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3240"/>
        <w:gridCol w:w="1710"/>
        <w:gridCol w:w="4410"/>
      </w:tblGrid>
      <w:tr w:rsidR="00DA4926" w:rsidRPr="00CC70D2" w:rsidTr="00CB0130">
        <w:trPr>
          <w:trHeight w:val="1080"/>
        </w:trPr>
        <w:tc>
          <w:tcPr>
            <w:tcW w:w="3240" w:type="dxa"/>
            <w:shd w:val="clear" w:color="auto" w:fill="auto"/>
            <w:vAlign w:val="center"/>
          </w:tcPr>
          <w:p w:rsidR="009A745C" w:rsidRDefault="00DA4926" w:rsidP="005D115F">
            <w:pPr>
              <w:pStyle w:val="ContactName"/>
            </w:pPr>
            <w:bookmarkStart w:id="0" w:name="_GoBack"/>
            <w:bookmarkEnd w:id="0"/>
            <w:r w:rsidRPr="00CC70D2">
              <w:t>Contact:</w:t>
            </w:r>
          </w:p>
          <w:p w:rsidR="00DA4926" w:rsidRDefault="009A745C" w:rsidP="005D115F">
            <w:pPr>
              <w:pStyle w:val="ContactName"/>
            </w:pPr>
            <w:r>
              <w:t>Catherine M. Lynch, M.D.</w:t>
            </w:r>
          </w:p>
          <w:p w:rsidR="009A745C" w:rsidRPr="00CC70D2" w:rsidRDefault="009A745C" w:rsidP="005D115F">
            <w:pPr>
              <w:pStyle w:val="ContactName"/>
            </w:pPr>
            <w:r>
              <w:t>AOA Councilor</w:t>
            </w:r>
            <w:r w:rsidR="00BA1D40">
              <w:t xml:space="preserve">, Gamma </w:t>
            </w:r>
            <w:r w:rsidR="00CB0130">
              <w:t xml:space="preserve">Florida </w:t>
            </w:r>
            <w:r w:rsidR="00BA1D40">
              <w:t>Chapter</w:t>
            </w:r>
          </w:p>
          <w:p w:rsidR="00DA4926" w:rsidRPr="00CC70D2" w:rsidRDefault="009A745C" w:rsidP="005D115F">
            <w:pPr>
              <w:pStyle w:val="ContactInformation"/>
            </w:pPr>
            <w:r>
              <w:t>USF Morsani College of Medicine</w:t>
            </w:r>
          </w:p>
          <w:p w:rsidR="00DA4926" w:rsidRPr="00CC70D2" w:rsidRDefault="00DA4926" w:rsidP="005D115F">
            <w:pPr>
              <w:pStyle w:val="ContactInformation"/>
            </w:pPr>
            <w:r w:rsidRPr="00CC70D2">
              <w:t>Phone</w:t>
            </w:r>
            <w:r w:rsidR="00A62DF6">
              <w:t>:</w:t>
            </w:r>
            <w:r w:rsidRPr="00CC70D2">
              <w:t xml:space="preserve"> </w:t>
            </w:r>
            <w:r w:rsidR="00A62DF6">
              <w:t>(</w:t>
            </w:r>
            <w:r w:rsidR="009A745C">
              <w:t>813) 974-1582</w:t>
            </w:r>
          </w:p>
          <w:p w:rsidR="00DA4926" w:rsidRPr="00CC70D2" w:rsidRDefault="00DA4926" w:rsidP="005D115F">
            <w:pPr>
              <w:pStyle w:val="ContactInformation"/>
            </w:pPr>
          </w:p>
        </w:tc>
        <w:tc>
          <w:tcPr>
            <w:tcW w:w="1710" w:type="dxa"/>
            <w:shd w:val="clear" w:color="auto" w:fill="auto"/>
            <w:vAlign w:val="center"/>
          </w:tcPr>
          <w:p w:rsidR="005B2512" w:rsidRDefault="005B2512" w:rsidP="005D115F">
            <w:pPr>
              <w:pStyle w:val="ContactInformation"/>
            </w:pPr>
          </w:p>
          <w:p w:rsidR="009A745C" w:rsidRDefault="009A745C" w:rsidP="005D115F">
            <w:pPr>
              <w:pStyle w:val="ContactInformation"/>
            </w:pPr>
          </w:p>
          <w:p w:rsidR="00DA4926" w:rsidRPr="00CC70D2" w:rsidRDefault="009A745C" w:rsidP="005D115F">
            <w:pPr>
              <w:pStyle w:val="ContactInformation"/>
            </w:pPr>
            <w:r>
              <w:t>12901 Bruce B. Downs Blvd MDC2</w:t>
            </w:r>
          </w:p>
          <w:p w:rsidR="00DA4926" w:rsidRPr="00CC70D2" w:rsidRDefault="009A745C" w:rsidP="005D115F">
            <w:pPr>
              <w:pStyle w:val="ContactInformation"/>
            </w:pPr>
            <w:r>
              <w:t>Tampa, FL  33612</w:t>
            </w:r>
          </w:p>
          <w:p w:rsidR="00DA4926" w:rsidRPr="00CC70D2" w:rsidRDefault="00DA4926" w:rsidP="005D115F">
            <w:pPr>
              <w:pStyle w:val="ContactInformation"/>
            </w:pPr>
          </w:p>
        </w:tc>
        <w:tc>
          <w:tcPr>
            <w:tcW w:w="4410" w:type="dxa"/>
            <w:shd w:val="clear" w:color="auto" w:fill="auto"/>
            <w:vAlign w:val="center"/>
          </w:tcPr>
          <w:p w:rsidR="00DA4926" w:rsidRPr="00CC70D2" w:rsidRDefault="009A745C" w:rsidP="005D115F">
            <w:pPr>
              <w:pStyle w:val="Heading2"/>
            </w:pPr>
            <w:r>
              <w:rPr>
                <w:noProof/>
              </w:rPr>
              <w:drawing>
                <wp:inline distT="0" distB="0" distL="0" distR="0" wp14:anchorId="206976F2" wp14:editId="0904EAF9">
                  <wp:extent cx="2179320" cy="1089660"/>
                  <wp:effectExtent l="0" t="0" r="0" b="0"/>
                  <wp:docPr id="1" name="Picture 1" descr="C:\Users\llowe1\Documents\AOA\AOA Logos\LogoFiles\AO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we1\Documents\AOA\AOA Logos\LogoFiles\AOA-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9320" cy="1089660"/>
                          </a:xfrm>
                          <a:prstGeom prst="rect">
                            <a:avLst/>
                          </a:prstGeom>
                          <a:noFill/>
                          <a:ln>
                            <a:noFill/>
                          </a:ln>
                        </pic:spPr>
                      </pic:pic>
                    </a:graphicData>
                  </a:graphic>
                </wp:inline>
              </w:drawing>
            </w:r>
          </w:p>
        </w:tc>
      </w:tr>
    </w:tbl>
    <w:p w:rsidR="00995FC9" w:rsidRPr="00E974CC" w:rsidRDefault="00B34E31" w:rsidP="001D736A">
      <w:pPr>
        <w:pStyle w:val="Heading1"/>
        <w:ind w:right="-270"/>
        <w:rPr>
          <w:sz w:val="56"/>
          <w:szCs w:val="56"/>
        </w:rPr>
      </w:pPr>
      <w:r>
        <w:rPr>
          <w:noProof/>
          <w:sz w:val="56"/>
          <w:szCs w:val="56"/>
        </w:rPr>
        <w:drawing>
          <wp:inline distT="0" distB="0" distL="0" distR="0" wp14:anchorId="5CA92C15">
            <wp:extent cx="1108936" cy="68478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429" cy="687560"/>
                    </a:xfrm>
                    <a:prstGeom prst="rect">
                      <a:avLst/>
                    </a:prstGeom>
                    <a:noFill/>
                  </pic:spPr>
                </pic:pic>
              </a:graphicData>
            </a:graphic>
          </wp:inline>
        </w:drawing>
      </w:r>
      <w:r>
        <w:rPr>
          <w:sz w:val="56"/>
          <w:szCs w:val="56"/>
        </w:rPr>
        <w:t xml:space="preserve">   </w:t>
      </w:r>
      <w:r w:rsidR="00995FC9" w:rsidRPr="00E974CC">
        <w:rPr>
          <w:sz w:val="56"/>
          <w:szCs w:val="56"/>
        </w:rPr>
        <w:t>Press Release</w:t>
      </w:r>
    </w:p>
    <w:p w:rsidR="00995FC9" w:rsidRPr="00CC70D2" w:rsidRDefault="00DC23E3" w:rsidP="001D736A">
      <w:pPr>
        <w:pStyle w:val="Heading3"/>
      </w:pPr>
      <w:r>
        <w:t xml:space="preserve">USF Morsani </w:t>
      </w:r>
      <w:r w:rsidR="009A745C">
        <w:t>Students</w:t>
      </w:r>
      <w:r w:rsidR="00D716D1">
        <w:t>, Alumni, Faculty, Residents</w:t>
      </w:r>
      <w:r w:rsidR="009A745C">
        <w:t xml:space="preserve"> Named to </w:t>
      </w:r>
      <w:r w:rsidR="00AE0F8B">
        <w:t>AOA</w:t>
      </w:r>
      <w:r w:rsidR="009A745C">
        <w:t xml:space="preserve"> Honor </w:t>
      </w:r>
      <w:r w:rsidR="00574ADA">
        <w:t xml:space="preserve">Medical </w:t>
      </w:r>
      <w:r w:rsidR="009A745C">
        <w:t>Society</w:t>
      </w:r>
    </w:p>
    <w:p w:rsidR="009F1361" w:rsidRPr="009F1361" w:rsidRDefault="009A745C" w:rsidP="00A76F9C">
      <w:pPr>
        <w:pStyle w:val="Text"/>
        <w:rPr>
          <w:rFonts w:asciiTheme="minorHAnsi" w:hAnsiTheme="minorHAnsi"/>
          <w:sz w:val="24"/>
          <w:szCs w:val="24"/>
        </w:rPr>
      </w:pPr>
      <w:r w:rsidRPr="001D736A">
        <w:rPr>
          <w:rStyle w:val="BoldTextChar"/>
          <w:rFonts w:asciiTheme="minorHAnsi" w:hAnsiTheme="minorHAnsi"/>
          <w:sz w:val="24"/>
          <w:szCs w:val="24"/>
        </w:rPr>
        <w:t xml:space="preserve">Tampa, </w:t>
      </w:r>
      <w:r w:rsidR="00CA67F5">
        <w:rPr>
          <w:rStyle w:val="BoldTextChar"/>
          <w:rFonts w:asciiTheme="minorHAnsi" w:hAnsiTheme="minorHAnsi"/>
          <w:sz w:val="24"/>
          <w:szCs w:val="24"/>
        </w:rPr>
        <w:t>September 8, 2016</w:t>
      </w:r>
      <w:r w:rsidR="00995FC9" w:rsidRPr="001D736A">
        <w:rPr>
          <w:rStyle w:val="BoldTextChar"/>
          <w:rFonts w:asciiTheme="minorHAnsi" w:hAnsiTheme="minorHAnsi"/>
          <w:sz w:val="24"/>
          <w:szCs w:val="24"/>
        </w:rPr>
        <w:t>:</w:t>
      </w:r>
      <w:r w:rsidR="005B2512" w:rsidRPr="001D736A">
        <w:rPr>
          <w:rStyle w:val="BoldTextChar"/>
          <w:rFonts w:asciiTheme="minorHAnsi" w:hAnsiTheme="minorHAnsi"/>
          <w:sz w:val="24"/>
          <w:szCs w:val="24"/>
        </w:rPr>
        <w:t xml:space="preserve"> </w:t>
      </w:r>
      <w:r w:rsidR="00995FC9" w:rsidRPr="001D736A">
        <w:rPr>
          <w:rFonts w:asciiTheme="minorHAnsi" w:hAnsiTheme="minorHAnsi"/>
          <w:sz w:val="24"/>
          <w:szCs w:val="24"/>
        </w:rPr>
        <w:t xml:space="preserve"> </w:t>
      </w:r>
      <w:r w:rsidR="00CA67F5">
        <w:rPr>
          <w:rFonts w:asciiTheme="minorHAnsi" w:hAnsiTheme="minorHAnsi"/>
          <w:sz w:val="24"/>
          <w:szCs w:val="24"/>
        </w:rPr>
        <w:t>Fourteen</w:t>
      </w:r>
      <w:r w:rsidR="009F1361" w:rsidRPr="009F1361">
        <w:rPr>
          <w:rFonts w:asciiTheme="minorHAnsi" w:hAnsiTheme="minorHAnsi"/>
          <w:b/>
          <w:sz w:val="24"/>
          <w:szCs w:val="24"/>
        </w:rPr>
        <w:t xml:space="preserve"> </w:t>
      </w:r>
      <w:r w:rsidR="009F1361" w:rsidRPr="009F1361">
        <w:rPr>
          <w:rFonts w:asciiTheme="minorHAnsi" w:hAnsiTheme="minorHAnsi"/>
          <w:sz w:val="24"/>
          <w:szCs w:val="24"/>
        </w:rPr>
        <w:t>USF Morsani College of Medicine (MCOM) Class of 201</w:t>
      </w:r>
      <w:r w:rsidR="00CA67F5">
        <w:rPr>
          <w:rFonts w:asciiTheme="minorHAnsi" w:hAnsiTheme="minorHAnsi"/>
          <w:sz w:val="24"/>
          <w:szCs w:val="24"/>
        </w:rPr>
        <w:t>7</w:t>
      </w:r>
      <w:r w:rsidR="009F1361" w:rsidRPr="009F1361">
        <w:rPr>
          <w:rFonts w:asciiTheme="minorHAnsi" w:hAnsiTheme="minorHAnsi"/>
          <w:sz w:val="24"/>
          <w:szCs w:val="24"/>
        </w:rPr>
        <w:t xml:space="preserve"> medical students were elected to the Alpha Omega Alpha (AOA) honor medical society in the 201</w:t>
      </w:r>
      <w:r w:rsidR="00CA67F5">
        <w:rPr>
          <w:rFonts w:asciiTheme="minorHAnsi" w:hAnsiTheme="minorHAnsi"/>
          <w:sz w:val="24"/>
          <w:szCs w:val="24"/>
        </w:rPr>
        <w:t>6</w:t>
      </w:r>
      <w:r w:rsidR="009F1361" w:rsidRPr="009F1361">
        <w:rPr>
          <w:rFonts w:asciiTheme="minorHAnsi" w:hAnsiTheme="minorHAnsi"/>
          <w:sz w:val="24"/>
          <w:szCs w:val="24"/>
        </w:rPr>
        <w:t xml:space="preserve"> fall election cycle.  Twice a year, the AOA Gamma Chapter at USF MCOM elects new members, chosen from the top quartile of the class, based on criteria of academic performance, leadership, service, and professionalism.  A total of one-sixth of the class may be chosen.   The society’s motto is “Be worthy to serve the suffering.”  </w:t>
      </w:r>
    </w:p>
    <w:p w:rsidR="009F1361" w:rsidRP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t xml:space="preserve">Membership in AOA is considered to be one of the highest academic honors a student can receive and is a distinction that accompanies a physician throughout his or her career.  </w:t>
      </w:r>
    </w:p>
    <w:p w:rsid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t xml:space="preserve">Congratulations to the following </w:t>
      </w:r>
      <w:r w:rsidR="00CA67F5">
        <w:rPr>
          <w:rFonts w:asciiTheme="minorHAnsi" w:hAnsiTheme="minorHAnsi"/>
          <w:spacing w:val="0"/>
          <w:sz w:val="24"/>
          <w:szCs w:val="24"/>
        </w:rPr>
        <w:t>14</w:t>
      </w:r>
      <w:r w:rsidRPr="009F1361">
        <w:rPr>
          <w:rFonts w:asciiTheme="minorHAnsi" w:hAnsiTheme="minorHAnsi"/>
          <w:spacing w:val="0"/>
          <w:sz w:val="24"/>
          <w:szCs w:val="24"/>
        </w:rPr>
        <w:t xml:space="preserve"> USF MCOM Class of 201</w:t>
      </w:r>
      <w:r w:rsidR="00CA67F5">
        <w:rPr>
          <w:rFonts w:asciiTheme="minorHAnsi" w:hAnsiTheme="minorHAnsi"/>
          <w:spacing w:val="0"/>
          <w:sz w:val="24"/>
          <w:szCs w:val="24"/>
        </w:rPr>
        <w:t>7</w:t>
      </w:r>
      <w:r w:rsidRPr="009F1361">
        <w:rPr>
          <w:rFonts w:asciiTheme="minorHAnsi" w:hAnsiTheme="minorHAnsi"/>
          <w:spacing w:val="0"/>
          <w:sz w:val="24"/>
          <w:szCs w:val="24"/>
        </w:rPr>
        <w:t xml:space="preserve"> students who will be formally inducted at the AOA Gamma Chapter annual spring banquet:</w:t>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877"/>
      </w:tblGrid>
      <w:tr w:rsidR="00A41749" w:rsidTr="00EC5813">
        <w:trPr>
          <w:cantSplit/>
          <w:trHeight w:val="288"/>
        </w:trPr>
        <w:tc>
          <w:tcPr>
            <w:tcW w:w="3236"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Himanshu Ajrawat</w:t>
            </w:r>
          </w:p>
        </w:tc>
        <w:tc>
          <w:tcPr>
            <w:tcW w:w="323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Matthew Beattie</w:t>
            </w:r>
          </w:p>
        </w:tc>
        <w:tc>
          <w:tcPr>
            <w:tcW w:w="387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 xml:space="preserve">Ms. Rebecca </w:t>
            </w:r>
            <w:proofErr w:type="spellStart"/>
            <w:r>
              <w:rPr>
                <w:rFonts w:asciiTheme="minorHAnsi" w:eastAsia="Times New Roman" w:hAnsiTheme="minorHAnsi" w:cs="Times New Roman"/>
                <w:spacing w:val="0"/>
                <w:sz w:val="24"/>
                <w:szCs w:val="24"/>
              </w:rPr>
              <w:t>Gean</w:t>
            </w:r>
            <w:proofErr w:type="spellEnd"/>
            <w:r>
              <w:rPr>
                <w:rFonts w:asciiTheme="minorHAnsi" w:eastAsia="Times New Roman" w:hAnsiTheme="minorHAnsi" w:cs="Times New Roman"/>
                <w:spacing w:val="0"/>
                <w:sz w:val="24"/>
                <w:szCs w:val="24"/>
              </w:rPr>
              <w:t xml:space="preserve"> Grown </w:t>
            </w:r>
            <w:r w:rsidRPr="00EC5813">
              <w:rPr>
                <w:rFonts w:asciiTheme="minorHAnsi" w:eastAsia="Times New Roman" w:hAnsiTheme="minorHAnsi" w:cs="Times New Roman"/>
                <w:spacing w:val="0"/>
                <w:sz w:val="20"/>
                <w:szCs w:val="20"/>
              </w:rPr>
              <w:t>(LVHN)</w:t>
            </w:r>
          </w:p>
        </w:tc>
      </w:tr>
      <w:tr w:rsidR="00A41749" w:rsidTr="00EC5813">
        <w:trPr>
          <w:cantSplit/>
          <w:trHeight w:val="288"/>
        </w:trPr>
        <w:tc>
          <w:tcPr>
            <w:tcW w:w="3236"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Ms. Camila Cabrera</w:t>
            </w:r>
          </w:p>
        </w:tc>
        <w:tc>
          <w:tcPr>
            <w:tcW w:w="323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 xml:space="preserve">Ms. Carly Crowder </w:t>
            </w:r>
            <w:r w:rsidRPr="00EC5813">
              <w:rPr>
                <w:rFonts w:asciiTheme="minorHAnsi" w:eastAsia="Times New Roman" w:hAnsiTheme="minorHAnsi" w:cs="Times New Roman"/>
                <w:spacing w:val="0"/>
                <w:sz w:val="20"/>
                <w:szCs w:val="20"/>
              </w:rPr>
              <w:t>(LVHN)</w:t>
            </w:r>
          </w:p>
        </w:tc>
        <w:tc>
          <w:tcPr>
            <w:tcW w:w="387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 xml:space="preserve">Ms. Tiana Meagan Dalton Guillaume </w:t>
            </w:r>
            <w:r w:rsidRPr="00EC5813">
              <w:rPr>
                <w:rFonts w:asciiTheme="minorHAnsi" w:eastAsia="Times New Roman" w:hAnsiTheme="minorHAnsi" w:cs="Times New Roman"/>
                <w:spacing w:val="0"/>
                <w:sz w:val="20"/>
                <w:szCs w:val="20"/>
              </w:rPr>
              <w:t>(LVHN)</w:t>
            </w:r>
          </w:p>
        </w:tc>
      </w:tr>
      <w:tr w:rsidR="00A41749" w:rsidTr="00EC5813">
        <w:trPr>
          <w:cantSplit/>
          <w:trHeight w:val="288"/>
        </w:trPr>
        <w:tc>
          <w:tcPr>
            <w:tcW w:w="3236"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Ms. Palma Belle Irizarry</w:t>
            </w:r>
          </w:p>
        </w:tc>
        <w:tc>
          <w:tcPr>
            <w:tcW w:w="3237" w:type="dxa"/>
          </w:tcPr>
          <w:p w:rsidR="00A41749" w:rsidRPr="00EC5813" w:rsidRDefault="00EC5813" w:rsidP="00891233">
            <w:pPr>
              <w:rPr>
                <w:rFonts w:asciiTheme="minorHAnsi" w:eastAsia="Times New Roman" w:hAnsiTheme="minorHAnsi" w:cs="Times New Roman"/>
                <w:spacing w:val="0"/>
                <w:sz w:val="20"/>
                <w:szCs w:val="20"/>
              </w:rPr>
            </w:pPr>
            <w:r>
              <w:rPr>
                <w:rFonts w:asciiTheme="minorHAnsi" w:eastAsia="Times New Roman" w:hAnsiTheme="minorHAnsi" w:cs="Times New Roman"/>
                <w:spacing w:val="0"/>
                <w:sz w:val="24"/>
                <w:szCs w:val="24"/>
              </w:rPr>
              <w:t xml:space="preserve">Ms. Emma Kate Jones </w:t>
            </w:r>
            <w:r>
              <w:rPr>
                <w:rFonts w:asciiTheme="minorHAnsi" w:eastAsia="Times New Roman" w:hAnsiTheme="minorHAnsi" w:cs="Times New Roman"/>
                <w:spacing w:val="0"/>
                <w:sz w:val="20"/>
                <w:szCs w:val="20"/>
              </w:rPr>
              <w:t>(LVHN)</w:t>
            </w:r>
          </w:p>
        </w:tc>
        <w:tc>
          <w:tcPr>
            <w:tcW w:w="387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Philip Palmon</w:t>
            </w:r>
          </w:p>
        </w:tc>
      </w:tr>
      <w:tr w:rsidR="00A41749" w:rsidTr="00EC5813">
        <w:trPr>
          <w:cantSplit/>
          <w:trHeight w:val="288"/>
        </w:trPr>
        <w:tc>
          <w:tcPr>
            <w:tcW w:w="3236" w:type="dxa"/>
          </w:tcPr>
          <w:p w:rsidR="00A41749" w:rsidRPr="00EC5813" w:rsidRDefault="00EC5813" w:rsidP="00891233">
            <w:pPr>
              <w:rPr>
                <w:rFonts w:asciiTheme="minorHAnsi" w:eastAsia="Times New Roman" w:hAnsiTheme="minorHAnsi" w:cs="Times New Roman"/>
                <w:spacing w:val="0"/>
                <w:sz w:val="20"/>
                <w:szCs w:val="20"/>
              </w:rPr>
            </w:pPr>
            <w:r>
              <w:rPr>
                <w:rFonts w:asciiTheme="minorHAnsi" w:eastAsia="Times New Roman" w:hAnsiTheme="minorHAnsi" w:cs="Times New Roman"/>
                <w:spacing w:val="0"/>
                <w:sz w:val="24"/>
                <w:szCs w:val="24"/>
              </w:rPr>
              <w:t xml:space="preserve">Ms. Richelle Marie Reinhart </w:t>
            </w:r>
            <w:r>
              <w:rPr>
                <w:rFonts w:asciiTheme="minorHAnsi" w:eastAsia="Times New Roman" w:hAnsiTheme="minorHAnsi" w:cs="Times New Roman"/>
                <w:spacing w:val="0"/>
                <w:sz w:val="20"/>
                <w:szCs w:val="20"/>
              </w:rPr>
              <w:t>(LVHN)</w:t>
            </w:r>
          </w:p>
        </w:tc>
        <w:tc>
          <w:tcPr>
            <w:tcW w:w="323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Samuel Oscar Slone</w:t>
            </w:r>
          </w:p>
        </w:tc>
        <w:tc>
          <w:tcPr>
            <w:tcW w:w="387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Ms. Thejal Srikumar</w:t>
            </w:r>
          </w:p>
        </w:tc>
      </w:tr>
      <w:tr w:rsidR="00A41749" w:rsidTr="00EC5813">
        <w:trPr>
          <w:cantSplit/>
          <w:trHeight w:val="288"/>
        </w:trPr>
        <w:tc>
          <w:tcPr>
            <w:tcW w:w="3236"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Augustine Reid Wilson</w:t>
            </w:r>
          </w:p>
        </w:tc>
        <w:tc>
          <w:tcPr>
            <w:tcW w:w="3237" w:type="dxa"/>
          </w:tcPr>
          <w:p w:rsidR="00A41749" w:rsidRPr="00891233" w:rsidRDefault="00EC5813" w:rsidP="0089123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Matthew Gary Witzel</w:t>
            </w:r>
          </w:p>
        </w:tc>
        <w:tc>
          <w:tcPr>
            <w:tcW w:w="3877" w:type="dxa"/>
          </w:tcPr>
          <w:p w:rsidR="00A41749" w:rsidRPr="00891233" w:rsidRDefault="00A41749" w:rsidP="00891233">
            <w:pPr>
              <w:rPr>
                <w:rFonts w:asciiTheme="minorHAnsi" w:eastAsia="Times New Roman" w:hAnsiTheme="minorHAnsi" w:cs="Times New Roman"/>
                <w:spacing w:val="0"/>
                <w:sz w:val="24"/>
                <w:szCs w:val="24"/>
              </w:rPr>
            </w:pPr>
          </w:p>
        </w:tc>
      </w:tr>
    </w:tbl>
    <w:p w:rsidR="009F1361" w:rsidRDefault="009F1361" w:rsidP="009F1361">
      <w:pPr>
        <w:spacing w:after="220" w:line="336" w:lineRule="auto"/>
        <w:rPr>
          <w:rFonts w:asciiTheme="minorHAnsi" w:hAnsiTheme="minorHAnsi"/>
          <w:spacing w:val="0"/>
          <w:sz w:val="24"/>
          <w:szCs w:val="24"/>
        </w:rPr>
      </w:pPr>
    </w:p>
    <w:p w:rsid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lastRenderedPageBreak/>
        <w:t>They will join their following Class of 201</w:t>
      </w:r>
      <w:r w:rsidR="00CA67F5">
        <w:rPr>
          <w:rFonts w:asciiTheme="minorHAnsi" w:hAnsiTheme="minorHAnsi"/>
          <w:spacing w:val="0"/>
          <w:sz w:val="24"/>
          <w:szCs w:val="24"/>
        </w:rPr>
        <w:t>7</w:t>
      </w:r>
      <w:r w:rsidRPr="009F1361">
        <w:rPr>
          <w:rFonts w:asciiTheme="minorHAnsi" w:hAnsiTheme="minorHAnsi"/>
          <w:spacing w:val="0"/>
          <w:sz w:val="24"/>
          <w:szCs w:val="24"/>
        </w:rPr>
        <w:t xml:space="preserve"> classmates who earned the prestigious honor of being elected as juniors:</w:t>
      </w:r>
    </w:p>
    <w:tbl>
      <w:tblPr>
        <w:tblStyle w:val="TableGrid1"/>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865"/>
      </w:tblGrid>
      <w:tr w:rsidR="009F1361" w:rsidRPr="00B5026D" w:rsidTr="00BA15E9">
        <w:tc>
          <w:tcPr>
            <w:tcW w:w="4225" w:type="dxa"/>
          </w:tcPr>
          <w:p w:rsidR="009F1361" w:rsidRPr="00A0633F" w:rsidRDefault="00B749E3" w:rsidP="00A76F9C">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Kyle Achors</w:t>
            </w:r>
          </w:p>
        </w:tc>
        <w:tc>
          <w:tcPr>
            <w:tcW w:w="4865" w:type="dxa"/>
          </w:tcPr>
          <w:p w:rsidR="009F1361" w:rsidRPr="00A0633F" w:rsidRDefault="00B749E3" w:rsidP="00A76F9C">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Nigel James Arruda</w:t>
            </w:r>
          </w:p>
        </w:tc>
      </w:tr>
      <w:tr w:rsidR="009F1361" w:rsidRPr="00B5026D" w:rsidTr="00BA15E9">
        <w:tc>
          <w:tcPr>
            <w:tcW w:w="4225" w:type="dxa"/>
          </w:tcPr>
          <w:p w:rsidR="009F1361" w:rsidRPr="00A0633F" w:rsidRDefault="00B749E3" w:rsidP="00A76F9C">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Steven Paul Baltic</w:t>
            </w:r>
            <w:r w:rsidR="00220CF6">
              <w:rPr>
                <w:rFonts w:asciiTheme="minorHAnsi" w:eastAsia="Times New Roman" w:hAnsiTheme="minorHAnsi" w:cs="Times New Roman"/>
                <w:spacing w:val="0"/>
                <w:sz w:val="24"/>
                <w:szCs w:val="24"/>
              </w:rPr>
              <w:t xml:space="preserve"> </w:t>
            </w:r>
            <w:r w:rsidR="00220CF6" w:rsidRPr="00220CF6">
              <w:rPr>
                <w:rFonts w:asciiTheme="minorHAnsi" w:eastAsia="Times New Roman" w:hAnsiTheme="minorHAnsi" w:cs="Times New Roman"/>
                <w:spacing w:val="0"/>
                <w:sz w:val="20"/>
                <w:szCs w:val="20"/>
              </w:rPr>
              <w:t>(LVHN)</w:t>
            </w:r>
          </w:p>
        </w:tc>
        <w:tc>
          <w:tcPr>
            <w:tcW w:w="4865" w:type="dxa"/>
          </w:tcPr>
          <w:p w:rsidR="009F1361" w:rsidRPr="00A0633F" w:rsidRDefault="00B749E3" w:rsidP="00A76F9C">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Jacob J. Benedict**</w:t>
            </w:r>
          </w:p>
        </w:tc>
      </w:tr>
      <w:tr w:rsidR="009F1361" w:rsidRPr="00B5026D" w:rsidTr="00BA15E9">
        <w:tc>
          <w:tcPr>
            <w:tcW w:w="4225" w:type="dxa"/>
          </w:tcPr>
          <w:p w:rsidR="009F1361" w:rsidRPr="00A0633F" w:rsidRDefault="00B749E3" w:rsidP="00A76F9C">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Luis Enrique Gonzalez</w:t>
            </w:r>
          </w:p>
        </w:tc>
        <w:tc>
          <w:tcPr>
            <w:tcW w:w="4865" w:type="dxa"/>
          </w:tcPr>
          <w:p w:rsidR="009F1361" w:rsidRPr="00A0633F" w:rsidRDefault="00B749E3" w:rsidP="00A76F9C">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Alexander Warren Dalton Guillaume</w:t>
            </w:r>
            <w:r w:rsidR="00220CF6">
              <w:rPr>
                <w:rFonts w:asciiTheme="minorHAnsi" w:eastAsia="Times New Roman" w:hAnsiTheme="minorHAnsi" w:cs="Times New Roman"/>
                <w:spacing w:val="0"/>
                <w:sz w:val="24"/>
                <w:szCs w:val="24"/>
              </w:rPr>
              <w:t xml:space="preserve"> </w:t>
            </w:r>
            <w:r w:rsidR="00220CF6" w:rsidRPr="00220CF6">
              <w:rPr>
                <w:rFonts w:asciiTheme="minorHAnsi" w:eastAsia="Times New Roman" w:hAnsiTheme="minorHAnsi" w:cs="Times New Roman"/>
                <w:spacing w:val="0"/>
                <w:sz w:val="20"/>
                <w:szCs w:val="20"/>
              </w:rPr>
              <w:t>(LVHN)</w:t>
            </w:r>
          </w:p>
        </w:tc>
      </w:tr>
      <w:tr w:rsidR="009F1361" w:rsidRPr="00B5026D" w:rsidTr="00BA15E9">
        <w:tc>
          <w:tcPr>
            <w:tcW w:w="4225" w:type="dxa"/>
          </w:tcPr>
          <w:p w:rsidR="009F1361" w:rsidRPr="00A0633F" w:rsidRDefault="00015AFD" w:rsidP="00A76F9C">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Mr. Peter Maher Hannah</w:t>
            </w:r>
          </w:p>
        </w:tc>
        <w:tc>
          <w:tcPr>
            <w:tcW w:w="4865" w:type="dxa"/>
          </w:tcPr>
          <w:p w:rsidR="009F1361" w:rsidRPr="00A0633F" w:rsidRDefault="00015AFD" w:rsidP="00B749E3">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Ms. Thuy-Quynh “Jenn</w:t>
            </w:r>
            <w:r w:rsidR="00551C98">
              <w:rPr>
                <w:rFonts w:asciiTheme="minorHAnsi" w:eastAsia="Times New Roman" w:hAnsiTheme="minorHAnsi" w:cs="Times New Roman"/>
                <w:spacing w:val="0"/>
                <w:sz w:val="24"/>
                <w:szCs w:val="24"/>
              </w:rPr>
              <w:t>if</w:t>
            </w:r>
            <w:r>
              <w:rPr>
                <w:rFonts w:asciiTheme="minorHAnsi" w:eastAsia="Times New Roman" w:hAnsiTheme="minorHAnsi" w:cs="Times New Roman"/>
                <w:spacing w:val="0"/>
                <w:sz w:val="24"/>
                <w:szCs w:val="24"/>
              </w:rPr>
              <w:t>er” Le</w:t>
            </w:r>
          </w:p>
        </w:tc>
      </w:tr>
      <w:tr w:rsidR="00B749E3" w:rsidRPr="009F1361" w:rsidTr="00BA15E9">
        <w:tc>
          <w:tcPr>
            <w:tcW w:w="4225" w:type="dxa"/>
          </w:tcPr>
          <w:p w:rsidR="00B749E3" w:rsidRPr="00A0633F" w:rsidRDefault="00015AFD" w:rsidP="00A76F9C">
            <w:pPr>
              <w:rPr>
                <w:rFonts w:asciiTheme="minorHAnsi" w:hAnsiTheme="minorHAnsi"/>
                <w:spacing w:val="0"/>
                <w:sz w:val="24"/>
                <w:szCs w:val="24"/>
              </w:rPr>
            </w:pPr>
            <w:r>
              <w:rPr>
                <w:rFonts w:asciiTheme="minorHAnsi" w:eastAsia="Times New Roman" w:hAnsiTheme="minorHAnsi" w:cs="Times New Roman"/>
                <w:spacing w:val="0"/>
                <w:sz w:val="24"/>
                <w:szCs w:val="24"/>
              </w:rPr>
              <w:t>Ms. Kathleen McFadden</w:t>
            </w:r>
            <w:r w:rsidR="00220CF6">
              <w:rPr>
                <w:rFonts w:asciiTheme="minorHAnsi" w:eastAsia="Times New Roman" w:hAnsiTheme="minorHAnsi" w:cs="Times New Roman"/>
                <w:spacing w:val="0"/>
                <w:sz w:val="24"/>
                <w:szCs w:val="24"/>
              </w:rPr>
              <w:t xml:space="preserve"> </w:t>
            </w:r>
            <w:r w:rsidR="00220CF6" w:rsidRPr="00220CF6">
              <w:rPr>
                <w:rFonts w:asciiTheme="minorHAnsi" w:eastAsia="Times New Roman" w:hAnsiTheme="minorHAnsi" w:cs="Times New Roman"/>
                <w:spacing w:val="0"/>
                <w:sz w:val="20"/>
                <w:szCs w:val="20"/>
              </w:rPr>
              <w:t>(LVHN)</w:t>
            </w:r>
          </w:p>
        </w:tc>
        <w:tc>
          <w:tcPr>
            <w:tcW w:w="4865" w:type="dxa"/>
          </w:tcPr>
          <w:p w:rsidR="00B749E3" w:rsidRDefault="00015AFD" w:rsidP="00B749E3">
            <w:pPr>
              <w:rPr>
                <w:rFonts w:asciiTheme="minorHAnsi" w:hAnsiTheme="minorHAnsi"/>
                <w:spacing w:val="0"/>
                <w:sz w:val="24"/>
                <w:szCs w:val="24"/>
              </w:rPr>
            </w:pPr>
            <w:r>
              <w:rPr>
                <w:rFonts w:asciiTheme="minorHAnsi" w:hAnsiTheme="minorHAnsi"/>
                <w:spacing w:val="0"/>
                <w:sz w:val="24"/>
                <w:szCs w:val="24"/>
              </w:rPr>
              <w:t>Mr. Andrew Mason Mehlman</w:t>
            </w:r>
          </w:p>
        </w:tc>
      </w:tr>
      <w:tr w:rsidR="00B749E3" w:rsidRPr="009F1361" w:rsidTr="00BA15E9">
        <w:tc>
          <w:tcPr>
            <w:tcW w:w="4225" w:type="dxa"/>
          </w:tcPr>
          <w:p w:rsidR="00B749E3" w:rsidRPr="00A0633F" w:rsidRDefault="00015AFD" w:rsidP="00A76F9C">
            <w:pPr>
              <w:rPr>
                <w:rFonts w:asciiTheme="minorHAnsi" w:hAnsiTheme="minorHAnsi"/>
                <w:spacing w:val="0"/>
                <w:sz w:val="24"/>
                <w:szCs w:val="24"/>
              </w:rPr>
            </w:pPr>
            <w:r>
              <w:rPr>
                <w:rFonts w:asciiTheme="minorHAnsi" w:hAnsiTheme="minorHAnsi"/>
                <w:spacing w:val="0"/>
                <w:sz w:val="24"/>
                <w:szCs w:val="24"/>
              </w:rPr>
              <w:t xml:space="preserve">Ms. </w:t>
            </w:r>
            <w:proofErr w:type="spellStart"/>
            <w:r>
              <w:rPr>
                <w:rFonts w:asciiTheme="minorHAnsi" w:hAnsiTheme="minorHAnsi"/>
                <w:spacing w:val="0"/>
                <w:sz w:val="24"/>
                <w:szCs w:val="24"/>
              </w:rPr>
              <w:t>Maysson</w:t>
            </w:r>
            <w:proofErr w:type="spellEnd"/>
            <w:r>
              <w:rPr>
                <w:rFonts w:asciiTheme="minorHAnsi" w:hAnsiTheme="minorHAnsi"/>
                <w:spacing w:val="0"/>
                <w:sz w:val="24"/>
                <w:szCs w:val="24"/>
              </w:rPr>
              <w:t xml:space="preserve"> </w:t>
            </w:r>
            <w:proofErr w:type="spellStart"/>
            <w:r>
              <w:rPr>
                <w:rFonts w:asciiTheme="minorHAnsi" w:hAnsiTheme="minorHAnsi"/>
                <w:spacing w:val="0"/>
                <w:sz w:val="24"/>
                <w:szCs w:val="24"/>
              </w:rPr>
              <w:t>Muftah</w:t>
            </w:r>
            <w:proofErr w:type="spellEnd"/>
          </w:p>
        </w:tc>
        <w:tc>
          <w:tcPr>
            <w:tcW w:w="4865" w:type="dxa"/>
          </w:tcPr>
          <w:p w:rsidR="00B749E3" w:rsidRDefault="00015AFD" w:rsidP="00B749E3">
            <w:pPr>
              <w:rPr>
                <w:rFonts w:asciiTheme="minorHAnsi" w:hAnsiTheme="minorHAnsi"/>
                <w:spacing w:val="0"/>
                <w:sz w:val="24"/>
                <w:szCs w:val="24"/>
              </w:rPr>
            </w:pPr>
            <w:r>
              <w:rPr>
                <w:rFonts w:asciiTheme="minorHAnsi" w:hAnsiTheme="minorHAnsi"/>
                <w:spacing w:val="0"/>
                <w:sz w:val="24"/>
                <w:szCs w:val="24"/>
              </w:rPr>
              <w:t>Mr. George Joseph Richard</w:t>
            </w:r>
          </w:p>
        </w:tc>
      </w:tr>
      <w:tr w:rsidR="009F1361" w:rsidRPr="009F1361" w:rsidTr="00BA15E9">
        <w:tc>
          <w:tcPr>
            <w:tcW w:w="4225" w:type="dxa"/>
          </w:tcPr>
          <w:p w:rsidR="009F1361" w:rsidRPr="00A0633F" w:rsidRDefault="00015AFD" w:rsidP="00A76F9C">
            <w:pPr>
              <w:rPr>
                <w:rFonts w:asciiTheme="minorHAnsi" w:eastAsia="Times New Roman" w:hAnsiTheme="minorHAnsi" w:cs="Times New Roman"/>
                <w:spacing w:val="0"/>
                <w:sz w:val="24"/>
                <w:szCs w:val="24"/>
              </w:rPr>
            </w:pPr>
            <w:r>
              <w:rPr>
                <w:rFonts w:asciiTheme="minorHAnsi" w:hAnsiTheme="minorHAnsi"/>
                <w:spacing w:val="0"/>
                <w:sz w:val="24"/>
                <w:szCs w:val="24"/>
              </w:rPr>
              <w:t>Ms. Cady Welch*</w:t>
            </w:r>
          </w:p>
        </w:tc>
        <w:tc>
          <w:tcPr>
            <w:tcW w:w="4865" w:type="dxa"/>
          </w:tcPr>
          <w:p w:rsidR="009F1361" w:rsidRPr="00891233" w:rsidRDefault="00891233" w:rsidP="00891233">
            <w:pPr>
              <w:jc w:val="right"/>
              <w:rPr>
                <w:rFonts w:asciiTheme="minorHAnsi" w:hAnsiTheme="minorHAnsi"/>
                <w:spacing w:val="0"/>
                <w:sz w:val="24"/>
                <w:szCs w:val="24"/>
              </w:rPr>
            </w:pPr>
            <w:r>
              <w:rPr>
                <w:rFonts w:asciiTheme="minorHAnsi" w:hAnsiTheme="minorHAnsi"/>
                <w:spacing w:val="0"/>
                <w:sz w:val="24"/>
                <w:szCs w:val="24"/>
              </w:rPr>
              <w:t>*Chapter President 201</w:t>
            </w:r>
            <w:r w:rsidR="006552FB">
              <w:rPr>
                <w:rFonts w:asciiTheme="minorHAnsi" w:hAnsiTheme="minorHAnsi"/>
                <w:spacing w:val="0"/>
                <w:sz w:val="24"/>
                <w:szCs w:val="24"/>
              </w:rPr>
              <w:t>7</w:t>
            </w:r>
          </w:p>
        </w:tc>
      </w:tr>
      <w:tr w:rsidR="009F1361" w:rsidRPr="009F1361" w:rsidTr="00BA15E9">
        <w:tc>
          <w:tcPr>
            <w:tcW w:w="4225" w:type="dxa"/>
          </w:tcPr>
          <w:p w:rsidR="009F1361" w:rsidRPr="00A0633F" w:rsidRDefault="009F1361" w:rsidP="00A76F9C">
            <w:pPr>
              <w:rPr>
                <w:rFonts w:asciiTheme="minorHAnsi" w:hAnsiTheme="minorHAnsi"/>
                <w:spacing w:val="0"/>
                <w:sz w:val="24"/>
                <w:szCs w:val="24"/>
              </w:rPr>
            </w:pPr>
          </w:p>
        </w:tc>
        <w:tc>
          <w:tcPr>
            <w:tcW w:w="4865" w:type="dxa"/>
          </w:tcPr>
          <w:p w:rsidR="009F1361" w:rsidRPr="00A0633F" w:rsidRDefault="00891233" w:rsidP="00891233">
            <w:pPr>
              <w:jc w:val="right"/>
              <w:rPr>
                <w:rFonts w:asciiTheme="minorHAnsi" w:hAnsiTheme="minorHAnsi"/>
                <w:spacing w:val="0"/>
                <w:sz w:val="24"/>
                <w:szCs w:val="24"/>
              </w:rPr>
            </w:pPr>
            <w:r>
              <w:rPr>
                <w:rFonts w:asciiTheme="minorHAnsi" w:hAnsiTheme="minorHAnsi"/>
                <w:spacing w:val="0"/>
                <w:sz w:val="24"/>
                <w:szCs w:val="24"/>
              </w:rPr>
              <w:t>**Chapter Vice President 201</w:t>
            </w:r>
            <w:r w:rsidR="006552FB">
              <w:rPr>
                <w:rFonts w:asciiTheme="minorHAnsi" w:hAnsiTheme="minorHAnsi"/>
                <w:spacing w:val="0"/>
                <w:sz w:val="24"/>
                <w:szCs w:val="24"/>
              </w:rPr>
              <w:t>7</w:t>
            </w:r>
          </w:p>
        </w:tc>
      </w:tr>
    </w:tbl>
    <w:p w:rsidR="00220CF6" w:rsidRDefault="00220CF6" w:rsidP="00220CF6">
      <w:pPr>
        <w:spacing w:after="220" w:line="336" w:lineRule="auto"/>
        <w:rPr>
          <w:rFonts w:asciiTheme="minorHAnsi" w:hAnsiTheme="minorHAnsi"/>
          <w:spacing w:val="0"/>
          <w:sz w:val="16"/>
          <w:szCs w:val="16"/>
        </w:rPr>
      </w:pPr>
    </w:p>
    <w:p w:rsidR="00220CF6" w:rsidRDefault="00220CF6" w:rsidP="00220CF6">
      <w:pPr>
        <w:spacing w:after="220" w:line="336" w:lineRule="auto"/>
        <w:rPr>
          <w:rFonts w:asciiTheme="minorHAnsi" w:hAnsiTheme="minorHAnsi"/>
          <w:spacing w:val="0"/>
          <w:sz w:val="24"/>
          <w:szCs w:val="24"/>
        </w:rPr>
      </w:pPr>
      <w:r>
        <w:rPr>
          <w:rFonts w:asciiTheme="minorHAnsi" w:hAnsiTheme="minorHAnsi"/>
          <w:spacing w:val="0"/>
          <w:sz w:val="24"/>
          <w:szCs w:val="24"/>
        </w:rPr>
        <w:t>Annually, the spring nominations may include Residents, Fellows, Faculty, and Alumni.  We congratulate the following individuals on their election to AOA:</w:t>
      </w:r>
    </w:p>
    <w:tbl>
      <w:tblPr>
        <w:tblStyle w:val="TableGrid1"/>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505"/>
      </w:tblGrid>
      <w:tr w:rsidR="00220CF6" w:rsidRPr="00A0633F" w:rsidTr="00220CF6">
        <w:tc>
          <w:tcPr>
            <w:tcW w:w="4225" w:type="dxa"/>
          </w:tcPr>
          <w:p w:rsidR="00220CF6" w:rsidRPr="00A0633F" w:rsidRDefault="00220CF6" w:rsidP="00220CF6">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 xml:space="preserve">Dr. Isabel Gross </w:t>
            </w:r>
            <w:r w:rsidRPr="00220CF6">
              <w:rPr>
                <w:rFonts w:asciiTheme="minorHAnsi" w:eastAsia="Times New Roman" w:hAnsiTheme="minorHAnsi" w:cs="Times New Roman"/>
                <w:spacing w:val="0"/>
                <w:sz w:val="20"/>
                <w:szCs w:val="20"/>
              </w:rPr>
              <w:t>(Resident)</w:t>
            </w:r>
          </w:p>
        </w:tc>
        <w:tc>
          <w:tcPr>
            <w:tcW w:w="4505" w:type="dxa"/>
          </w:tcPr>
          <w:p w:rsidR="00220CF6" w:rsidRPr="00A0633F" w:rsidRDefault="00220CF6" w:rsidP="00C4594B">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 xml:space="preserve">Dr. Brian Christopher Kellogg </w:t>
            </w:r>
            <w:r w:rsidRPr="00220CF6">
              <w:rPr>
                <w:rFonts w:asciiTheme="minorHAnsi" w:eastAsia="Times New Roman" w:hAnsiTheme="minorHAnsi" w:cs="Times New Roman"/>
                <w:spacing w:val="0"/>
                <w:sz w:val="20"/>
                <w:szCs w:val="20"/>
              </w:rPr>
              <w:t>(Resident)</w:t>
            </w:r>
          </w:p>
        </w:tc>
      </w:tr>
      <w:tr w:rsidR="00220CF6" w:rsidRPr="00A0633F" w:rsidTr="00220CF6">
        <w:tc>
          <w:tcPr>
            <w:tcW w:w="4225" w:type="dxa"/>
          </w:tcPr>
          <w:p w:rsidR="00220CF6" w:rsidRPr="00A0633F" w:rsidRDefault="00220CF6" w:rsidP="00C4594B">
            <w:pPr>
              <w:rPr>
                <w:rFonts w:asciiTheme="minorHAnsi" w:eastAsia="Times New Roman" w:hAnsiTheme="minorHAnsi" w:cs="Times New Roman"/>
                <w:spacing w:val="0"/>
                <w:sz w:val="24"/>
                <w:szCs w:val="24"/>
              </w:rPr>
            </w:pPr>
            <w:r>
              <w:rPr>
                <w:rFonts w:asciiTheme="minorHAnsi" w:eastAsia="Times New Roman" w:hAnsiTheme="minorHAnsi" w:cs="Times New Roman"/>
                <w:spacing w:val="0"/>
                <w:sz w:val="24"/>
                <w:szCs w:val="24"/>
              </w:rPr>
              <w:t xml:space="preserve">Dr. Michael Joseph La Rock </w:t>
            </w:r>
            <w:r w:rsidRPr="00220CF6">
              <w:rPr>
                <w:rFonts w:asciiTheme="minorHAnsi" w:eastAsia="Times New Roman" w:hAnsiTheme="minorHAnsi" w:cs="Times New Roman"/>
                <w:spacing w:val="0"/>
                <w:sz w:val="20"/>
                <w:szCs w:val="20"/>
              </w:rPr>
              <w:t>(Faculty, LVHN)</w:t>
            </w:r>
          </w:p>
        </w:tc>
        <w:tc>
          <w:tcPr>
            <w:tcW w:w="4505" w:type="dxa"/>
          </w:tcPr>
          <w:p w:rsidR="00220CF6" w:rsidRPr="00220CF6" w:rsidRDefault="00220CF6" w:rsidP="00C4594B">
            <w:pPr>
              <w:rPr>
                <w:rFonts w:asciiTheme="minorHAnsi" w:eastAsia="Times New Roman" w:hAnsiTheme="minorHAnsi" w:cs="Times New Roman"/>
                <w:spacing w:val="0"/>
                <w:sz w:val="20"/>
                <w:szCs w:val="20"/>
              </w:rPr>
            </w:pPr>
            <w:r>
              <w:rPr>
                <w:rFonts w:asciiTheme="minorHAnsi" w:eastAsia="Times New Roman" w:hAnsiTheme="minorHAnsi" w:cs="Times New Roman"/>
                <w:spacing w:val="0"/>
                <w:sz w:val="24"/>
                <w:szCs w:val="24"/>
              </w:rPr>
              <w:t xml:space="preserve">Dr. James Calhoun Mayer </w:t>
            </w:r>
            <w:r>
              <w:rPr>
                <w:rFonts w:asciiTheme="minorHAnsi" w:eastAsia="Times New Roman" w:hAnsiTheme="minorHAnsi" w:cs="Times New Roman"/>
                <w:spacing w:val="0"/>
                <w:sz w:val="20"/>
                <w:szCs w:val="20"/>
              </w:rPr>
              <w:t>(Faculty)</w:t>
            </w:r>
          </w:p>
        </w:tc>
      </w:tr>
      <w:tr w:rsidR="00220CF6" w:rsidRPr="00A0633F" w:rsidTr="00220CF6">
        <w:tc>
          <w:tcPr>
            <w:tcW w:w="4225" w:type="dxa"/>
          </w:tcPr>
          <w:p w:rsidR="00220CF6" w:rsidRPr="00220CF6" w:rsidRDefault="00220CF6" w:rsidP="00C4594B">
            <w:pPr>
              <w:rPr>
                <w:rFonts w:asciiTheme="minorHAnsi" w:eastAsia="Times New Roman" w:hAnsiTheme="minorHAnsi" w:cs="Times New Roman"/>
                <w:spacing w:val="0"/>
                <w:sz w:val="20"/>
                <w:szCs w:val="20"/>
              </w:rPr>
            </w:pPr>
            <w:r>
              <w:rPr>
                <w:rFonts w:asciiTheme="minorHAnsi" w:eastAsia="Times New Roman" w:hAnsiTheme="minorHAnsi" w:cs="Times New Roman"/>
                <w:spacing w:val="0"/>
                <w:sz w:val="24"/>
                <w:szCs w:val="24"/>
              </w:rPr>
              <w:t xml:space="preserve">Dr. Lynette J. Menezes </w:t>
            </w:r>
            <w:r>
              <w:rPr>
                <w:rFonts w:asciiTheme="minorHAnsi" w:eastAsia="Times New Roman" w:hAnsiTheme="minorHAnsi" w:cs="Times New Roman"/>
                <w:spacing w:val="0"/>
                <w:sz w:val="20"/>
                <w:szCs w:val="20"/>
              </w:rPr>
              <w:t>(Faculty)</w:t>
            </w:r>
          </w:p>
        </w:tc>
        <w:tc>
          <w:tcPr>
            <w:tcW w:w="4505" w:type="dxa"/>
          </w:tcPr>
          <w:p w:rsidR="00220CF6" w:rsidRPr="00220CF6" w:rsidRDefault="00220CF6" w:rsidP="00C4594B">
            <w:pPr>
              <w:rPr>
                <w:rFonts w:asciiTheme="minorHAnsi" w:eastAsia="Times New Roman" w:hAnsiTheme="minorHAnsi" w:cs="Times New Roman"/>
                <w:spacing w:val="0"/>
                <w:sz w:val="20"/>
                <w:szCs w:val="20"/>
              </w:rPr>
            </w:pPr>
            <w:r>
              <w:rPr>
                <w:rFonts w:asciiTheme="minorHAnsi" w:eastAsia="Times New Roman" w:hAnsiTheme="minorHAnsi" w:cs="Times New Roman"/>
                <w:spacing w:val="0"/>
                <w:sz w:val="24"/>
                <w:szCs w:val="24"/>
              </w:rPr>
              <w:t xml:space="preserve">Dr. Kellee Oller </w:t>
            </w:r>
            <w:r>
              <w:rPr>
                <w:rFonts w:asciiTheme="minorHAnsi" w:eastAsia="Times New Roman" w:hAnsiTheme="minorHAnsi" w:cs="Times New Roman"/>
                <w:spacing w:val="0"/>
                <w:sz w:val="20"/>
                <w:szCs w:val="20"/>
              </w:rPr>
              <w:t>(Faculty)</w:t>
            </w:r>
          </w:p>
        </w:tc>
      </w:tr>
      <w:tr w:rsidR="00220CF6" w:rsidRPr="00A0633F" w:rsidTr="00220CF6">
        <w:tc>
          <w:tcPr>
            <w:tcW w:w="4225" w:type="dxa"/>
          </w:tcPr>
          <w:p w:rsidR="00220CF6" w:rsidRPr="00220CF6" w:rsidRDefault="00220CF6" w:rsidP="00C4594B">
            <w:pPr>
              <w:rPr>
                <w:rFonts w:asciiTheme="minorHAnsi" w:eastAsia="Times New Roman" w:hAnsiTheme="minorHAnsi" w:cs="Times New Roman"/>
                <w:spacing w:val="0"/>
                <w:sz w:val="20"/>
                <w:szCs w:val="20"/>
              </w:rPr>
            </w:pPr>
            <w:r>
              <w:rPr>
                <w:rFonts w:asciiTheme="minorHAnsi" w:eastAsia="Times New Roman" w:hAnsiTheme="minorHAnsi" w:cs="Times New Roman"/>
                <w:spacing w:val="0"/>
                <w:sz w:val="24"/>
                <w:szCs w:val="24"/>
              </w:rPr>
              <w:t xml:space="preserve">Dr. Alexandra T. Strauss </w:t>
            </w:r>
            <w:r>
              <w:rPr>
                <w:rFonts w:asciiTheme="minorHAnsi" w:eastAsia="Times New Roman" w:hAnsiTheme="minorHAnsi" w:cs="Times New Roman"/>
                <w:spacing w:val="0"/>
                <w:sz w:val="20"/>
                <w:szCs w:val="20"/>
              </w:rPr>
              <w:t>(Resident)</w:t>
            </w:r>
          </w:p>
        </w:tc>
        <w:tc>
          <w:tcPr>
            <w:tcW w:w="4505" w:type="dxa"/>
          </w:tcPr>
          <w:p w:rsidR="00220CF6" w:rsidRPr="00220CF6" w:rsidRDefault="00220CF6" w:rsidP="00C4594B">
            <w:pPr>
              <w:rPr>
                <w:rFonts w:asciiTheme="minorHAnsi" w:eastAsia="Times New Roman" w:hAnsiTheme="minorHAnsi" w:cs="Times New Roman"/>
                <w:spacing w:val="0"/>
                <w:sz w:val="20"/>
                <w:szCs w:val="20"/>
              </w:rPr>
            </w:pPr>
            <w:r>
              <w:rPr>
                <w:rFonts w:asciiTheme="minorHAnsi" w:eastAsia="Times New Roman" w:hAnsiTheme="minorHAnsi" w:cs="Times New Roman"/>
                <w:spacing w:val="0"/>
                <w:sz w:val="24"/>
                <w:szCs w:val="24"/>
              </w:rPr>
              <w:t xml:space="preserve">Dr. Kaley M. Tash </w:t>
            </w:r>
            <w:r>
              <w:rPr>
                <w:rFonts w:asciiTheme="minorHAnsi" w:eastAsia="Times New Roman" w:hAnsiTheme="minorHAnsi" w:cs="Times New Roman"/>
                <w:spacing w:val="0"/>
                <w:sz w:val="20"/>
                <w:szCs w:val="20"/>
              </w:rPr>
              <w:t>(Fellow)</w:t>
            </w:r>
          </w:p>
        </w:tc>
      </w:tr>
      <w:tr w:rsidR="00220CF6" w:rsidTr="00220CF6">
        <w:tc>
          <w:tcPr>
            <w:tcW w:w="4225" w:type="dxa"/>
          </w:tcPr>
          <w:p w:rsidR="00220CF6" w:rsidRPr="00220CF6" w:rsidRDefault="00220CF6" w:rsidP="00C4594B">
            <w:pPr>
              <w:rPr>
                <w:rFonts w:asciiTheme="minorHAnsi" w:hAnsiTheme="minorHAnsi"/>
                <w:spacing w:val="0"/>
                <w:sz w:val="20"/>
                <w:szCs w:val="20"/>
              </w:rPr>
            </w:pPr>
            <w:r>
              <w:rPr>
                <w:rFonts w:asciiTheme="minorHAnsi" w:hAnsiTheme="minorHAnsi"/>
                <w:spacing w:val="0"/>
                <w:sz w:val="24"/>
                <w:szCs w:val="24"/>
              </w:rPr>
              <w:t xml:space="preserve">Dr. Kenneth Joseph Visalli, Jr. </w:t>
            </w:r>
            <w:r>
              <w:rPr>
                <w:rFonts w:asciiTheme="minorHAnsi" w:hAnsiTheme="minorHAnsi"/>
                <w:spacing w:val="0"/>
                <w:sz w:val="20"/>
                <w:szCs w:val="20"/>
              </w:rPr>
              <w:t>(Resident)</w:t>
            </w:r>
          </w:p>
        </w:tc>
        <w:tc>
          <w:tcPr>
            <w:tcW w:w="4505" w:type="dxa"/>
          </w:tcPr>
          <w:p w:rsidR="00220CF6" w:rsidRPr="006350B7" w:rsidRDefault="006350B7" w:rsidP="00C4594B">
            <w:pPr>
              <w:rPr>
                <w:rFonts w:asciiTheme="minorHAnsi" w:hAnsiTheme="minorHAnsi"/>
                <w:spacing w:val="0"/>
                <w:sz w:val="20"/>
                <w:szCs w:val="20"/>
              </w:rPr>
            </w:pPr>
            <w:r>
              <w:rPr>
                <w:rFonts w:asciiTheme="minorHAnsi" w:hAnsiTheme="minorHAnsi"/>
                <w:spacing w:val="0"/>
                <w:sz w:val="24"/>
                <w:szCs w:val="24"/>
              </w:rPr>
              <w:t xml:space="preserve">Dr. Kira Katherine Zwygart </w:t>
            </w:r>
            <w:r>
              <w:rPr>
                <w:rFonts w:asciiTheme="minorHAnsi" w:hAnsiTheme="minorHAnsi"/>
                <w:spacing w:val="0"/>
                <w:sz w:val="20"/>
                <w:szCs w:val="20"/>
              </w:rPr>
              <w:t>(Alumni)</w:t>
            </w:r>
          </w:p>
        </w:tc>
      </w:tr>
    </w:tbl>
    <w:p w:rsidR="00220CF6" w:rsidRDefault="00220CF6" w:rsidP="009F1361">
      <w:pPr>
        <w:spacing w:after="220" w:line="336" w:lineRule="auto"/>
        <w:rPr>
          <w:rFonts w:asciiTheme="minorHAnsi" w:hAnsiTheme="minorHAnsi"/>
          <w:spacing w:val="0"/>
          <w:sz w:val="16"/>
          <w:szCs w:val="16"/>
        </w:rPr>
      </w:pPr>
    </w:p>
    <w:p w:rsidR="009F1361" w:rsidRPr="009F1361" w:rsidRDefault="009F1361" w:rsidP="009F1361">
      <w:pPr>
        <w:spacing w:after="220" w:line="336" w:lineRule="auto"/>
        <w:rPr>
          <w:rFonts w:asciiTheme="minorHAnsi" w:hAnsiTheme="minorHAnsi"/>
          <w:spacing w:val="0"/>
          <w:sz w:val="24"/>
          <w:szCs w:val="24"/>
        </w:rPr>
      </w:pPr>
      <w:r w:rsidRPr="009F1361">
        <w:rPr>
          <w:rFonts w:asciiTheme="minorHAnsi" w:hAnsiTheme="minorHAnsi"/>
          <w:spacing w:val="0"/>
          <w:sz w:val="24"/>
          <w:szCs w:val="24"/>
        </w:rPr>
        <w:t>Founded in 1902, the Alpha Omega Alpha Honor Medical Society is the only national honor society for medicine in the United States and has 1</w:t>
      </w:r>
      <w:r w:rsidR="00CA67F5">
        <w:rPr>
          <w:rFonts w:asciiTheme="minorHAnsi" w:hAnsiTheme="minorHAnsi"/>
          <w:spacing w:val="0"/>
          <w:sz w:val="24"/>
          <w:szCs w:val="24"/>
        </w:rPr>
        <w:t>30</w:t>
      </w:r>
      <w:r w:rsidRPr="009F1361">
        <w:rPr>
          <w:rFonts w:asciiTheme="minorHAnsi" w:hAnsiTheme="minorHAnsi"/>
          <w:spacing w:val="0"/>
          <w:sz w:val="24"/>
          <w:szCs w:val="24"/>
        </w:rPr>
        <w:t xml:space="preserve"> chapters in medical schools throughout the United States.  AOA exists to promote scholarship and research in medical schools, encourage a high standard of character and conduct among medical students and graduates, and recognize high attainment in medical science, practice, and related fields.  The AOA Gamma Florida Chapter at Morsani College of Medicine was established in 1976.</w:t>
      </w:r>
    </w:p>
    <w:p w:rsidR="009F1361" w:rsidRDefault="009F1361" w:rsidP="009F1361">
      <w:pPr>
        <w:pStyle w:val="Text"/>
        <w:spacing w:after="0" w:line="240" w:lineRule="auto"/>
        <w:rPr>
          <w:rFonts w:asciiTheme="minorHAnsi" w:hAnsiTheme="minorHAnsi"/>
          <w:sz w:val="24"/>
          <w:szCs w:val="24"/>
        </w:rPr>
      </w:pPr>
      <w:r>
        <w:rPr>
          <w:rFonts w:asciiTheme="minorHAnsi" w:hAnsiTheme="minorHAnsi"/>
          <w:sz w:val="24"/>
          <w:szCs w:val="24"/>
        </w:rPr>
        <w:t>USF MCOM: University of South Florida Morsani College of Medicine</w:t>
      </w:r>
    </w:p>
    <w:p w:rsidR="009F1361" w:rsidRDefault="009F1361" w:rsidP="009F1361">
      <w:pPr>
        <w:pStyle w:val="Text"/>
        <w:spacing w:after="0" w:line="240" w:lineRule="auto"/>
        <w:rPr>
          <w:rFonts w:asciiTheme="minorHAnsi" w:hAnsiTheme="minorHAnsi"/>
          <w:sz w:val="24"/>
          <w:szCs w:val="24"/>
        </w:rPr>
      </w:pPr>
      <w:r>
        <w:rPr>
          <w:rFonts w:asciiTheme="minorHAnsi" w:hAnsiTheme="minorHAnsi"/>
          <w:sz w:val="24"/>
          <w:szCs w:val="24"/>
        </w:rPr>
        <w:t>LVHN: Lehigh Valley Health Network</w:t>
      </w:r>
    </w:p>
    <w:p w:rsidR="009F1361" w:rsidRDefault="00FE65E4" w:rsidP="009F1361">
      <w:pPr>
        <w:pStyle w:val="Text"/>
        <w:rPr>
          <w:rFonts w:asciiTheme="minorHAnsi" w:hAnsiTheme="minorHAnsi"/>
          <w:sz w:val="24"/>
          <w:szCs w:val="24"/>
        </w:rPr>
      </w:pPr>
      <w:hyperlink r:id="rId9" w:history="1">
        <w:r w:rsidR="009F1361" w:rsidRPr="007E2F19">
          <w:rPr>
            <w:rStyle w:val="Hyperlink"/>
            <w:rFonts w:asciiTheme="minorHAnsi" w:hAnsiTheme="minorHAnsi"/>
            <w:sz w:val="24"/>
            <w:szCs w:val="24"/>
          </w:rPr>
          <w:t>http://hsc.usf.edu/nocms/medicine/aoa/home.htm</w:t>
        </w:r>
      </w:hyperlink>
      <w:r w:rsidR="009F1361" w:rsidRPr="00731C97">
        <w:rPr>
          <w:rFonts w:asciiTheme="minorHAnsi" w:hAnsiTheme="minorHAnsi"/>
          <w:sz w:val="24"/>
          <w:szCs w:val="24"/>
        </w:rPr>
        <w:t xml:space="preserve"> </w:t>
      </w:r>
    </w:p>
    <w:p w:rsidR="00B5026D" w:rsidRDefault="00FE65E4" w:rsidP="009F1361">
      <w:pPr>
        <w:rPr>
          <w:rStyle w:val="Hyperlink"/>
          <w:rFonts w:asciiTheme="minorHAnsi" w:hAnsiTheme="minorHAnsi"/>
          <w:sz w:val="24"/>
          <w:szCs w:val="24"/>
        </w:rPr>
      </w:pPr>
      <w:hyperlink r:id="rId10" w:history="1">
        <w:r w:rsidR="009F1361" w:rsidRPr="007E2F19">
          <w:rPr>
            <w:rStyle w:val="Hyperlink"/>
            <w:rFonts w:asciiTheme="minorHAnsi" w:hAnsiTheme="minorHAnsi"/>
            <w:sz w:val="24"/>
            <w:szCs w:val="24"/>
          </w:rPr>
          <w:t>www.alphaomegaalpha.org</w:t>
        </w:r>
      </w:hyperlink>
    </w:p>
    <w:p w:rsidR="009F1361" w:rsidRDefault="009F1361" w:rsidP="009F1361">
      <w:pPr>
        <w:rPr>
          <w:rFonts w:asciiTheme="minorHAnsi" w:hAnsiTheme="minorHAnsi"/>
          <w:spacing w:val="0"/>
          <w:sz w:val="24"/>
          <w:szCs w:val="24"/>
        </w:rPr>
      </w:pPr>
    </w:p>
    <w:p w:rsidR="002056E8" w:rsidRPr="001D736A" w:rsidRDefault="002056E8" w:rsidP="001D736A">
      <w:pPr>
        <w:pStyle w:val="Text"/>
        <w:rPr>
          <w:rFonts w:asciiTheme="minorHAnsi" w:hAnsiTheme="minorHAnsi"/>
          <w:sz w:val="24"/>
          <w:szCs w:val="24"/>
        </w:rPr>
      </w:pPr>
    </w:p>
    <w:sectPr w:rsidR="002056E8" w:rsidRPr="001D736A" w:rsidSect="001D736A">
      <w:headerReference w:type="even" r:id="rId11"/>
      <w:headerReference w:type="default" r:id="rId12"/>
      <w:footerReference w:type="first" r:id="rId13"/>
      <w:pgSz w:w="12240" w:h="15840" w:code="1"/>
      <w:pgMar w:top="1980" w:right="1080" w:bottom="2160" w:left="144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5E4" w:rsidRDefault="00FE65E4">
      <w:r>
        <w:separator/>
      </w:r>
    </w:p>
    <w:p w:rsidR="00FE65E4" w:rsidRDefault="00FE65E4"/>
  </w:endnote>
  <w:endnote w:type="continuationSeparator" w:id="0">
    <w:p w:rsidR="00FE65E4" w:rsidRDefault="00FE65E4">
      <w:r>
        <w:continuationSeparator/>
      </w:r>
    </w:p>
    <w:p w:rsidR="00FE65E4" w:rsidRDefault="00FE6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5D115F" w:rsidP="005B2512">
    <w:pPr>
      <w:pStyle w:val="Footer"/>
    </w:pPr>
    <w:r w:rsidRPr="00995FC9">
      <w:t xml:space="preserve">For </w:t>
    </w:r>
    <w:r w:rsidR="005425AD">
      <w:t>immediate release</w:t>
    </w:r>
    <w:r>
      <w:tab/>
    </w:r>
    <w:r w:rsidRPr="00995FC9">
      <w:fldChar w:fldCharType="begin"/>
    </w:r>
    <w:r w:rsidRPr="00995FC9">
      <w:instrText>if</w:instrText>
    </w:r>
    <w:r w:rsidRPr="00995FC9">
      <w:fldChar w:fldCharType="begin"/>
    </w:r>
    <w:r w:rsidRPr="00995FC9">
      <w:instrText>numpages</w:instrText>
    </w:r>
    <w:r w:rsidRPr="00995FC9">
      <w:fldChar w:fldCharType="separate"/>
    </w:r>
    <w:r w:rsidR="0057182D">
      <w:rPr>
        <w:noProof/>
      </w:rPr>
      <w:instrText>2</w:instrText>
    </w:r>
    <w:r w:rsidRPr="00995FC9">
      <w:fldChar w:fldCharType="end"/>
    </w:r>
    <w:r w:rsidRPr="00995FC9">
      <w:instrText>&gt;</w:instrText>
    </w:r>
    <w:r w:rsidRPr="00995FC9">
      <w:fldChar w:fldCharType="begin"/>
    </w:r>
    <w:r w:rsidRPr="00995FC9">
      <w:instrText>page</w:instrText>
    </w:r>
    <w:r w:rsidRPr="00995FC9">
      <w:fldChar w:fldCharType="separate"/>
    </w:r>
    <w:r w:rsidR="0057182D">
      <w:rPr>
        <w:noProof/>
      </w:rPr>
      <w:instrText>1</w:instrText>
    </w:r>
    <w:r w:rsidRPr="00995FC9">
      <w:fldChar w:fldCharType="end"/>
    </w:r>
    <w:r w:rsidRPr="00995FC9">
      <w:instrText>"more"</w:instrText>
    </w:r>
    <w:r w:rsidR="0057182D">
      <w:fldChar w:fldCharType="separate"/>
    </w:r>
    <w:r w:rsidR="0057182D" w:rsidRPr="00995FC9">
      <w:rPr>
        <w:noProof/>
      </w:rPr>
      <w:t>more</w:t>
    </w:r>
    <w:r w:rsidRPr="00995F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5E4" w:rsidRDefault="00FE65E4">
      <w:r>
        <w:separator/>
      </w:r>
    </w:p>
    <w:p w:rsidR="00FE65E4" w:rsidRDefault="00FE65E4"/>
  </w:footnote>
  <w:footnote w:type="continuationSeparator" w:id="0">
    <w:p w:rsidR="00FE65E4" w:rsidRDefault="00FE65E4">
      <w:r>
        <w:continuationSeparator/>
      </w:r>
    </w:p>
    <w:p w:rsidR="00FE65E4" w:rsidRDefault="00FE65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12" w:rsidRDefault="005B2512" w:rsidP="005B2512">
    <w:pPr>
      <w:pStyle w:val="Header"/>
    </w:pPr>
  </w:p>
  <w:p w:rsidR="00FC1CFA" w:rsidRDefault="00FC1C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DD05C4" w:rsidP="005B2512">
    <w:pPr>
      <w:pStyle w:val="Header"/>
    </w:pPr>
    <w:r>
      <w:t>USF Morsani students named to AOA Honor medical society</w:t>
    </w:r>
    <w:r w:rsidR="005D115F" w:rsidRPr="005B2512">
      <w:tab/>
    </w:r>
    <w:r w:rsidR="00DA4926" w:rsidRPr="005B2512">
      <w:t xml:space="preserve">Page </w:t>
    </w:r>
    <w:r w:rsidR="00DA4926" w:rsidRPr="005B2512">
      <w:fldChar w:fldCharType="begin"/>
    </w:r>
    <w:r w:rsidR="00DA4926" w:rsidRPr="005B2512">
      <w:instrText xml:space="preserve"> PAGE \* Arabic \* MERGEFORMAT </w:instrText>
    </w:r>
    <w:r w:rsidR="00DA4926" w:rsidRPr="005B2512">
      <w:fldChar w:fldCharType="separate"/>
    </w:r>
    <w:r w:rsidR="0057182D">
      <w:rPr>
        <w:noProof/>
      </w:rPr>
      <w:t>2</w:t>
    </w:r>
    <w:r w:rsidR="00DA4926" w:rsidRPr="005B251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83376"/>
    <w:multiLevelType w:val="hybridMultilevel"/>
    <w:tmpl w:val="CF08FC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5368CF"/>
    <w:multiLevelType w:val="hybridMultilevel"/>
    <w:tmpl w:val="674680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553F7"/>
    <w:multiLevelType w:val="hybridMultilevel"/>
    <w:tmpl w:val="190E6C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5C"/>
    <w:rsid w:val="00012C1A"/>
    <w:rsid w:val="00015AFD"/>
    <w:rsid w:val="00021624"/>
    <w:rsid w:val="0003415B"/>
    <w:rsid w:val="000402C2"/>
    <w:rsid w:val="00044DD2"/>
    <w:rsid w:val="00080943"/>
    <w:rsid w:val="00125B79"/>
    <w:rsid w:val="00146F49"/>
    <w:rsid w:val="00155CB6"/>
    <w:rsid w:val="00171226"/>
    <w:rsid w:val="001977DE"/>
    <w:rsid w:val="001D736A"/>
    <w:rsid w:val="001F711E"/>
    <w:rsid w:val="002056E8"/>
    <w:rsid w:val="00210D83"/>
    <w:rsid w:val="00220CF6"/>
    <w:rsid w:val="0024768F"/>
    <w:rsid w:val="00277CDF"/>
    <w:rsid w:val="002834E1"/>
    <w:rsid w:val="002A083D"/>
    <w:rsid w:val="002D2304"/>
    <w:rsid w:val="003300D0"/>
    <w:rsid w:val="00404AF0"/>
    <w:rsid w:val="00422050"/>
    <w:rsid w:val="00427B0B"/>
    <w:rsid w:val="00427DF4"/>
    <w:rsid w:val="004428FD"/>
    <w:rsid w:val="0044673C"/>
    <w:rsid w:val="00456D4F"/>
    <w:rsid w:val="004A6272"/>
    <w:rsid w:val="005425AD"/>
    <w:rsid w:val="00551C98"/>
    <w:rsid w:val="0057182D"/>
    <w:rsid w:val="00574ADA"/>
    <w:rsid w:val="005910E6"/>
    <w:rsid w:val="005B2512"/>
    <w:rsid w:val="005D115F"/>
    <w:rsid w:val="005D5D2B"/>
    <w:rsid w:val="006350B7"/>
    <w:rsid w:val="006552FB"/>
    <w:rsid w:val="00671098"/>
    <w:rsid w:val="00697D5E"/>
    <w:rsid w:val="006B67AB"/>
    <w:rsid w:val="006C2BA6"/>
    <w:rsid w:val="00731C97"/>
    <w:rsid w:val="007F5788"/>
    <w:rsid w:val="008266C8"/>
    <w:rsid w:val="00845A3E"/>
    <w:rsid w:val="00880312"/>
    <w:rsid w:val="00891233"/>
    <w:rsid w:val="008B380D"/>
    <w:rsid w:val="00920728"/>
    <w:rsid w:val="009544DB"/>
    <w:rsid w:val="009746A1"/>
    <w:rsid w:val="00995FC9"/>
    <w:rsid w:val="009A745C"/>
    <w:rsid w:val="009B6A33"/>
    <w:rsid w:val="009C4C49"/>
    <w:rsid w:val="009F1361"/>
    <w:rsid w:val="00A0633F"/>
    <w:rsid w:val="00A270C9"/>
    <w:rsid w:val="00A41749"/>
    <w:rsid w:val="00A62DF6"/>
    <w:rsid w:val="00AB2246"/>
    <w:rsid w:val="00AE0F8B"/>
    <w:rsid w:val="00AF204C"/>
    <w:rsid w:val="00B022FB"/>
    <w:rsid w:val="00B34E31"/>
    <w:rsid w:val="00B5026D"/>
    <w:rsid w:val="00B634FD"/>
    <w:rsid w:val="00B71495"/>
    <w:rsid w:val="00B749E3"/>
    <w:rsid w:val="00BA15E9"/>
    <w:rsid w:val="00BA1D40"/>
    <w:rsid w:val="00BB4C11"/>
    <w:rsid w:val="00C16970"/>
    <w:rsid w:val="00C220E1"/>
    <w:rsid w:val="00C733AA"/>
    <w:rsid w:val="00CA67F5"/>
    <w:rsid w:val="00CB0130"/>
    <w:rsid w:val="00D10801"/>
    <w:rsid w:val="00D716D1"/>
    <w:rsid w:val="00DA4926"/>
    <w:rsid w:val="00DB5E11"/>
    <w:rsid w:val="00DC23E3"/>
    <w:rsid w:val="00DD05C4"/>
    <w:rsid w:val="00DD106E"/>
    <w:rsid w:val="00DE3764"/>
    <w:rsid w:val="00DE6253"/>
    <w:rsid w:val="00E065F0"/>
    <w:rsid w:val="00E5410B"/>
    <w:rsid w:val="00E777A4"/>
    <w:rsid w:val="00E974CC"/>
    <w:rsid w:val="00EC52D1"/>
    <w:rsid w:val="00EC5813"/>
    <w:rsid w:val="00EE63BA"/>
    <w:rsid w:val="00EF776F"/>
    <w:rsid w:val="00F35D29"/>
    <w:rsid w:val="00F51D9D"/>
    <w:rsid w:val="00F8569A"/>
    <w:rsid w:val="00FB7CE8"/>
    <w:rsid w:val="00FC1CFA"/>
    <w:rsid w:val="00FE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A15A80-A28D-449B-971E-1B90F368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CF6"/>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character" w:styleId="Hyperlink">
    <w:name w:val="Hyperlink"/>
    <w:basedOn w:val="DefaultParagraphFont"/>
    <w:rsid w:val="002056E8"/>
    <w:rPr>
      <w:color w:val="0000FF" w:themeColor="hyperlink"/>
      <w:u w:val="single"/>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table" w:styleId="TableGrid">
    <w:name w:val="Table Grid"/>
    <w:basedOn w:val="TableNormal"/>
    <w:uiPriority w:val="59"/>
    <w:rsid w:val="00427B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02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phaomegaalpha.org" TargetMode="External"/><Relationship Id="rId4" Type="http://schemas.openxmlformats.org/officeDocument/2006/relationships/webSettings" Target="webSettings.xml"/><Relationship Id="rId9" Type="http://schemas.openxmlformats.org/officeDocument/2006/relationships/hyperlink" Target="http://hsc.usf.edu/nocms/medicine/aoa/home.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we1\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Quarterly earnings press release</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Banea, Jaelyn</cp:lastModifiedBy>
  <cp:revision>2</cp:revision>
  <cp:lastPrinted>2004-01-13T16:03:00Z</cp:lastPrinted>
  <dcterms:created xsi:type="dcterms:W3CDTF">2017-06-20T14:27:00Z</dcterms:created>
  <dcterms:modified xsi:type="dcterms:W3CDTF">2017-06-20T14:27:00Z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