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6A51" w14:textId="77777777" w:rsidR="00012D3F" w:rsidRDefault="00012D3F" w:rsidP="00012D3F">
      <w:pPr>
        <w:pStyle w:val="Title"/>
        <w:jc w:val="center"/>
      </w:pPr>
      <w:r w:rsidRPr="00876A59">
        <w:t xml:space="preserve">Template for </w:t>
      </w:r>
      <w:r>
        <w:t>Non-Major Affiliate</w:t>
      </w:r>
    </w:p>
    <w:p w14:paraId="15DA81E4" w14:textId="77777777" w:rsidR="00012D3F" w:rsidRDefault="00012D3F" w:rsidP="00012D3F">
      <w:pPr>
        <w:spacing w:before="20"/>
        <w:jc w:val="center"/>
        <w:rPr>
          <w:sz w:val="26"/>
          <w:szCs w:val="26"/>
          <w:highlight w:val="yellow"/>
        </w:rPr>
      </w:pPr>
      <w:r>
        <w:rPr>
          <w:sz w:val="26"/>
          <w:szCs w:val="26"/>
          <w:highlight w:val="yellow"/>
        </w:rPr>
        <w:t>Remove this cover page before sending PLA for signature.</w:t>
      </w:r>
    </w:p>
    <w:p w14:paraId="7AB5C0D8" w14:textId="77777777" w:rsidR="00012D3F" w:rsidRDefault="00012D3F" w:rsidP="00012D3F">
      <w:pPr>
        <w:spacing w:before="20"/>
        <w:jc w:val="center"/>
        <w:rPr>
          <w:sz w:val="26"/>
          <w:szCs w:val="26"/>
        </w:rPr>
      </w:pPr>
      <w:r w:rsidRPr="00876A59">
        <w:rPr>
          <w:sz w:val="26"/>
          <w:szCs w:val="26"/>
          <w:highlight w:val="yellow"/>
        </w:rPr>
        <w:t xml:space="preserve">PLAs are completed by programs for </w:t>
      </w:r>
      <w:r w:rsidRPr="00876A59">
        <w:rPr>
          <w:sz w:val="26"/>
          <w:szCs w:val="26"/>
          <w:highlight w:val="yellow"/>
          <w:u w:val="single"/>
        </w:rPr>
        <w:t>required</w:t>
      </w:r>
      <w:r w:rsidRPr="00876A59">
        <w:rPr>
          <w:sz w:val="26"/>
          <w:szCs w:val="26"/>
          <w:highlight w:val="yellow"/>
        </w:rPr>
        <w:t xml:space="preserve"> and </w:t>
      </w:r>
      <w:r w:rsidRPr="00876A59">
        <w:rPr>
          <w:sz w:val="26"/>
          <w:szCs w:val="26"/>
          <w:highlight w:val="yellow"/>
          <w:u w:val="single"/>
        </w:rPr>
        <w:t>elective</w:t>
      </w:r>
      <w:r w:rsidRPr="00876A59">
        <w:rPr>
          <w:sz w:val="26"/>
          <w:szCs w:val="26"/>
          <w:highlight w:val="yellow"/>
        </w:rPr>
        <w:t xml:space="preserve"> educational experiences of any duration at a </w:t>
      </w:r>
      <w:r w:rsidRPr="00876A59">
        <w:rPr>
          <w:sz w:val="26"/>
          <w:szCs w:val="26"/>
          <w:highlight w:val="yellow"/>
          <w:u w:val="single"/>
        </w:rPr>
        <w:t>participating site</w:t>
      </w:r>
      <w:r w:rsidRPr="00876A59">
        <w:rPr>
          <w:sz w:val="26"/>
          <w:szCs w:val="26"/>
          <w:highlight w:val="yellow"/>
        </w:rPr>
        <w:t>. PLAs are not required for USF locations.  All PLAs require GME review/signature.</w:t>
      </w:r>
    </w:p>
    <w:p w14:paraId="44643B71" w14:textId="77777777" w:rsidR="004A2E6C" w:rsidRDefault="004A2E6C" w:rsidP="00012D3F">
      <w:pPr>
        <w:spacing w:before="20"/>
        <w:jc w:val="center"/>
        <w:rPr>
          <w:sz w:val="26"/>
          <w:szCs w:val="26"/>
        </w:rPr>
      </w:pPr>
    </w:p>
    <w:p w14:paraId="3CBCC53B" w14:textId="77777777" w:rsidR="004A2E6C" w:rsidRPr="00CA0376" w:rsidRDefault="004A2E6C" w:rsidP="004A2E6C">
      <w:pPr>
        <w:pStyle w:val="BodyText"/>
        <w:ind w:left="100" w:right="65"/>
        <w:rPr>
          <w:b/>
          <w:bCs/>
        </w:rPr>
      </w:pPr>
      <w:r w:rsidRPr="00CA0376">
        <w:rPr>
          <w:b/>
          <w:bCs/>
          <w:sz w:val="22"/>
        </w:rPr>
        <w:t>If the site you’re adding ISN’T listed below, please use this template. Otherwise, please go to the website for the appropriate template.</w:t>
      </w:r>
    </w:p>
    <w:p w14:paraId="30E7474B" w14:textId="77777777" w:rsidR="004A2E6C" w:rsidRPr="00A95208" w:rsidRDefault="004A2E6C" w:rsidP="004A2E6C">
      <w:pPr>
        <w:pStyle w:val="BodyText"/>
        <w:ind w:left="100" w:right="65"/>
        <w:rPr>
          <w:sz w:val="22"/>
        </w:rPr>
      </w:pPr>
    </w:p>
    <w:p w14:paraId="33A6E070" w14:textId="77777777" w:rsidR="004A2E6C" w:rsidRDefault="004A2E6C" w:rsidP="004A2E6C">
      <w:pPr>
        <w:ind w:left="100"/>
        <w:rPr>
          <w:sz w:val="18"/>
        </w:rPr>
        <w:sectPr w:rsidR="004A2E6C" w:rsidSect="004A2E6C">
          <w:headerReference w:type="default" r:id="rId7"/>
          <w:type w:val="continuous"/>
          <w:pgSz w:w="12240" w:h="15840"/>
          <w:pgMar w:top="360" w:right="720" w:bottom="360" w:left="720" w:header="1193" w:footer="0" w:gutter="0"/>
          <w:cols w:space="720"/>
          <w:docGrid w:linePitch="299"/>
        </w:sectPr>
      </w:pPr>
    </w:p>
    <w:p w14:paraId="23FCFA83" w14:textId="77777777" w:rsidR="004A2E6C" w:rsidRPr="00A95208" w:rsidRDefault="004A2E6C" w:rsidP="004A2E6C">
      <w:pPr>
        <w:ind w:left="100"/>
      </w:pPr>
      <w:r w:rsidRPr="00A95208">
        <w:t>VAs</w:t>
      </w:r>
    </w:p>
    <w:p w14:paraId="50A3F191" w14:textId="77777777" w:rsidR="004A2E6C" w:rsidRPr="00A95208" w:rsidRDefault="004A2E6C" w:rsidP="004A2E6C">
      <w:pPr>
        <w:ind w:left="100"/>
      </w:pPr>
      <w:r w:rsidRPr="00A95208">
        <w:t>USF owned sites</w:t>
      </w:r>
    </w:p>
    <w:p w14:paraId="3C773A8B" w14:textId="77777777" w:rsidR="004A2E6C" w:rsidRPr="00A95208" w:rsidRDefault="004A2E6C" w:rsidP="004A2E6C">
      <w:pPr>
        <w:ind w:left="100"/>
      </w:pPr>
      <w:r w:rsidRPr="00A95208">
        <w:t>Brandon Regional</w:t>
      </w:r>
    </w:p>
    <w:p w14:paraId="387678FF" w14:textId="77777777" w:rsidR="004A2E6C" w:rsidRPr="00A95208" w:rsidRDefault="004A2E6C" w:rsidP="004A2E6C">
      <w:pPr>
        <w:ind w:left="100"/>
      </w:pPr>
      <w:r w:rsidRPr="00A95208">
        <w:t>Advent Hospital - Tampa</w:t>
      </w:r>
    </w:p>
    <w:p w14:paraId="340CA6E7" w14:textId="77777777" w:rsidR="004A2E6C" w:rsidRPr="00A95208" w:rsidRDefault="004A2E6C" w:rsidP="004A2E6C">
      <w:pPr>
        <w:ind w:left="100"/>
      </w:pPr>
      <w:r w:rsidRPr="00A95208">
        <w:t>Advent Hospital - Carrollwood </w:t>
      </w:r>
    </w:p>
    <w:p w14:paraId="646BC4B5" w14:textId="77777777" w:rsidR="004A2E6C" w:rsidRPr="00A95208" w:rsidRDefault="004A2E6C" w:rsidP="004A2E6C">
      <w:pPr>
        <w:ind w:left="100"/>
      </w:pPr>
      <w:r w:rsidRPr="00A95208">
        <w:t>Advent Hospital - Wesley Chapel </w:t>
      </w:r>
    </w:p>
    <w:p w14:paraId="156636F6" w14:textId="77777777" w:rsidR="004A2E6C" w:rsidRPr="00A95208" w:rsidRDefault="004A2E6C" w:rsidP="004A2E6C">
      <w:pPr>
        <w:ind w:left="100"/>
      </w:pPr>
      <w:r w:rsidRPr="00A95208">
        <w:t>Florida Pain Medicine</w:t>
      </w:r>
    </w:p>
    <w:p w14:paraId="0D5741BA" w14:textId="77777777" w:rsidR="004A2E6C" w:rsidRPr="00A95208" w:rsidRDefault="004A2E6C" w:rsidP="004A2E6C">
      <w:pPr>
        <w:ind w:left="100"/>
      </w:pPr>
      <w:r w:rsidRPr="00A95208">
        <w:t>Gracepoint</w:t>
      </w:r>
    </w:p>
    <w:p w14:paraId="6781458C" w14:textId="77777777" w:rsidR="004A2E6C" w:rsidRPr="00A95208" w:rsidRDefault="004A2E6C" w:rsidP="004A2E6C">
      <w:pPr>
        <w:ind w:left="100"/>
      </w:pPr>
      <w:r w:rsidRPr="00A95208">
        <w:t>Hillsborough County Medical Examiner</w:t>
      </w:r>
      <w:r>
        <w:t>’</w:t>
      </w:r>
      <w:r w:rsidRPr="00A95208">
        <w:t>s Office</w:t>
      </w:r>
    </w:p>
    <w:p w14:paraId="655608EA" w14:textId="77777777" w:rsidR="004A2E6C" w:rsidRPr="00A95208" w:rsidRDefault="004A2E6C" w:rsidP="004A2E6C">
      <w:pPr>
        <w:ind w:left="100"/>
      </w:pPr>
      <w:r w:rsidRPr="00A95208">
        <w:t>ICEI</w:t>
      </w:r>
    </w:p>
    <w:p w14:paraId="25AE7608" w14:textId="77777777" w:rsidR="004A2E6C" w:rsidRPr="00A95208" w:rsidRDefault="004A2E6C" w:rsidP="004A2E6C">
      <w:pPr>
        <w:ind w:left="100"/>
      </w:pPr>
      <w:r w:rsidRPr="00A95208">
        <w:t>Johns Hopkins All Children's Hospital</w:t>
      </w:r>
    </w:p>
    <w:p w14:paraId="30F2CF66" w14:textId="77777777" w:rsidR="004A2E6C" w:rsidRPr="00A95208" w:rsidRDefault="004A2E6C" w:rsidP="004A2E6C">
      <w:pPr>
        <w:ind w:left="100"/>
      </w:pPr>
      <w:proofErr w:type="spellStart"/>
      <w:r w:rsidRPr="00A95208">
        <w:t>LifePath</w:t>
      </w:r>
      <w:proofErr w:type="spellEnd"/>
      <w:r w:rsidRPr="00A95208">
        <w:t xml:space="preserve"> Hospice</w:t>
      </w:r>
    </w:p>
    <w:p w14:paraId="6E0B4243" w14:textId="77777777" w:rsidR="004A2E6C" w:rsidRPr="00A95208" w:rsidRDefault="004A2E6C" w:rsidP="004A2E6C">
      <w:pPr>
        <w:ind w:left="100"/>
      </w:pPr>
      <w:r w:rsidRPr="00A95208">
        <w:t>Moffitt Cancer Center</w:t>
      </w:r>
    </w:p>
    <w:p w14:paraId="40F9E5BF" w14:textId="77777777" w:rsidR="004A2E6C" w:rsidRPr="00A95208" w:rsidRDefault="004A2E6C" w:rsidP="004A2E6C">
      <w:pPr>
        <w:ind w:left="100"/>
      </w:pPr>
      <w:r w:rsidRPr="00A95208">
        <w:t>Morton Plant Mease</w:t>
      </w:r>
    </w:p>
    <w:p w14:paraId="4DEFAF52" w14:textId="77777777" w:rsidR="004A2E6C" w:rsidRPr="00A95208" w:rsidRDefault="004A2E6C" w:rsidP="004A2E6C">
      <w:pPr>
        <w:ind w:left="100"/>
      </w:pPr>
      <w:r w:rsidRPr="00A95208">
        <w:t>Tampa General Hospital</w:t>
      </w:r>
    </w:p>
    <w:p w14:paraId="1C645565" w14:textId="77777777" w:rsidR="0072421E" w:rsidRPr="00A95208" w:rsidRDefault="0072421E" w:rsidP="0072421E">
      <w:pPr>
        <w:ind w:left="100"/>
      </w:pPr>
      <w:r w:rsidRPr="00A95208">
        <w:t>TGH Rehab</w:t>
      </w:r>
    </w:p>
    <w:p w14:paraId="502CC567" w14:textId="77777777" w:rsidR="0072421E" w:rsidRDefault="0072421E" w:rsidP="0072421E">
      <w:pPr>
        <w:ind w:left="100"/>
      </w:pPr>
      <w:r>
        <w:t>TGH Behavioral Health Hospital</w:t>
      </w:r>
    </w:p>
    <w:p w14:paraId="7F25BBF2" w14:textId="4DC9928B" w:rsidR="004A2E6C" w:rsidRPr="00A95208" w:rsidRDefault="004A2E6C" w:rsidP="004A2E6C">
      <w:pPr>
        <w:ind w:left="100"/>
      </w:pPr>
      <w:r w:rsidRPr="00A95208">
        <w:t>TeamHealth Southeast</w:t>
      </w:r>
    </w:p>
    <w:p w14:paraId="65A826FA" w14:textId="77777777" w:rsidR="004A2E6C" w:rsidRPr="00A95208" w:rsidRDefault="004A2E6C" w:rsidP="004A2E6C">
      <w:pPr>
        <w:ind w:left="100"/>
      </w:pPr>
      <w:r w:rsidRPr="00A95208">
        <w:t>Riverside Recovery</w:t>
      </w:r>
    </w:p>
    <w:p w14:paraId="7EEC2C98" w14:textId="77777777" w:rsidR="004A2E6C" w:rsidRPr="00A95208" w:rsidRDefault="004A2E6C" w:rsidP="004A2E6C">
      <w:pPr>
        <w:ind w:left="100"/>
      </w:pPr>
      <w:r w:rsidRPr="00A95208">
        <w:t>Radiology Associates of Florida</w:t>
      </w:r>
    </w:p>
    <w:p w14:paraId="4577B303" w14:textId="77777777" w:rsidR="004A2E6C" w:rsidRPr="00A95208" w:rsidRDefault="004A2E6C" w:rsidP="004A2E6C">
      <w:pPr>
        <w:ind w:left="100"/>
      </w:pPr>
      <w:r w:rsidRPr="00A95208">
        <w:t>USF Student Health Services</w:t>
      </w:r>
    </w:p>
    <w:p w14:paraId="1C1B543B" w14:textId="77777777" w:rsidR="004A2E6C" w:rsidRPr="00A95208" w:rsidRDefault="004A2E6C" w:rsidP="004A2E6C">
      <w:pPr>
        <w:ind w:left="100"/>
      </w:pPr>
      <w:r w:rsidRPr="00A95208">
        <w:t>Wolfson's Children's Hospital</w:t>
      </w:r>
    </w:p>
    <w:p w14:paraId="5F7B229D" w14:textId="77777777" w:rsidR="004A2E6C" w:rsidRPr="00A95208" w:rsidRDefault="004A2E6C" w:rsidP="004A2E6C">
      <w:pPr>
        <w:ind w:left="100"/>
      </w:pPr>
      <w:r w:rsidRPr="00A95208">
        <w:t>Public Defender</w:t>
      </w:r>
    </w:p>
    <w:p w14:paraId="0FA87BF8" w14:textId="77777777" w:rsidR="004A2E6C" w:rsidRPr="00A95208" w:rsidRDefault="004A2E6C" w:rsidP="004A2E6C">
      <w:pPr>
        <w:ind w:left="100"/>
      </w:pPr>
      <w:r w:rsidRPr="00A95208">
        <w:t>Apollo Pain</w:t>
      </w:r>
    </w:p>
    <w:p w14:paraId="4DA89B41" w14:textId="77777777" w:rsidR="004A2E6C" w:rsidRPr="00A95208" w:rsidRDefault="004A2E6C" w:rsidP="004A2E6C">
      <w:pPr>
        <w:ind w:left="100"/>
        <w:sectPr w:rsidR="004A2E6C" w:rsidRPr="00A95208" w:rsidSect="004A2E6C">
          <w:type w:val="continuous"/>
          <w:pgSz w:w="12240" w:h="15840"/>
          <w:pgMar w:top="360" w:right="720" w:bottom="360" w:left="720" w:header="1193" w:footer="0" w:gutter="0"/>
          <w:cols w:num="3" w:space="720"/>
          <w:docGrid w:linePitch="299"/>
        </w:sectPr>
      </w:pPr>
    </w:p>
    <w:p w14:paraId="3887F0D7" w14:textId="77777777" w:rsidR="004A2E6C" w:rsidRDefault="004A2E6C" w:rsidP="00012D3F">
      <w:pPr>
        <w:pStyle w:val="Heading1"/>
      </w:pPr>
    </w:p>
    <w:p w14:paraId="75FF80C1" w14:textId="77777777" w:rsidR="004A2E6C" w:rsidRDefault="004A2E6C" w:rsidP="00012D3F">
      <w:pPr>
        <w:pStyle w:val="Heading1"/>
      </w:pPr>
    </w:p>
    <w:p w14:paraId="75A8BCF0" w14:textId="77777777" w:rsidR="004A2E6C" w:rsidRDefault="004A2E6C" w:rsidP="00012D3F">
      <w:pPr>
        <w:pStyle w:val="Heading1"/>
      </w:pPr>
    </w:p>
    <w:p w14:paraId="60AE1824" w14:textId="65FB52EA" w:rsidR="00012D3F" w:rsidRDefault="00012D3F" w:rsidP="00012D3F">
      <w:pPr>
        <w:pStyle w:val="Heading1"/>
      </w:pPr>
      <w:r>
        <w:t>When are PLAs completed and for how long?</w:t>
      </w:r>
    </w:p>
    <w:p w14:paraId="11E0F592" w14:textId="325A9CCE" w:rsidR="00012D3F" w:rsidRDefault="00012D3F" w:rsidP="00012D3F">
      <w:pPr>
        <w:pStyle w:val="BodyText"/>
        <w:ind w:left="100"/>
      </w:pPr>
      <w:r>
        <w:t xml:space="preserve">PLAs must be renewed </w:t>
      </w:r>
      <w:r w:rsidR="004A2E6C">
        <w:t xml:space="preserve">at least </w:t>
      </w:r>
      <w:r>
        <w:t xml:space="preserve">every ten years. You are allowed to initiate a new PLA for a ten-year term. However, all attachments should be reviewed and updated, as needed, on an annual basis. </w:t>
      </w:r>
    </w:p>
    <w:p w14:paraId="7E39A95E" w14:textId="77777777" w:rsidR="00012D3F" w:rsidRPr="004C332B" w:rsidRDefault="00012D3F" w:rsidP="00012D3F">
      <w:pPr>
        <w:pStyle w:val="BodyText"/>
        <w:ind w:left="100"/>
      </w:pPr>
      <w:r>
        <w:rPr>
          <w:u w:val="single"/>
        </w:rPr>
        <w:t>JH ACH NOTE</w:t>
      </w:r>
      <w:r>
        <w:t>: Duration is limited to 5 years.</w:t>
      </w:r>
    </w:p>
    <w:p w14:paraId="0523785C" w14:textId="77777777" w:rsidR="00012D3F" w:rsidRDefault="00012D3F" w:rsidP="00012D3F">
      <w:pPr>
        <w:pStyle w:val="BodyText"/>
        <w:spacing w:before="1" w:line="237" w:lineRule="auto"/>
        <w:ind w:left="100"/>
      </w:pPr>
      <w:r>
        <w:rPr>
          <w:u w:val="single"/>
        </w:rPr>
        <w:t>ACGME NOTE</w:t>
      </w:r>
      <w:r>
        <w:t>: If you are expecting an RC site visit during the coming AY, we suggest you replace all existing agreements using the current template.</w:t>
      </w:r>
    </w:p>
    <w:p w14:paraId="3CCD029E" w14:textId="77777777" w:rsidR="00012D3F" w:rsidRDefault="00012D3F" w:rsidP="00012D3F">
      <w:pPr>
        <w:pStyle w:val="BodyText"/>
      </w:pPr>
    </w:p>
    <w:p w14:paraId="756A6C97" w14:textId="77777777" w:rsidR="004A2E6C" w:rsidRDefault="004A2E6C" w:rsidP="00012D3F">
      <w:pPr>
        <w:pStyle w:val="BodyText"/>
      </w:pPr>
    </w:p>
    <w:p w14:paraId="1FEA2CC9" w14:textId="77777777" w:rsidR="00012D3F" w:rsidRDefault="00012D3F" w:rsidP="00012D3F">
      <w:pPr>
        <w:pStyle w:val="Heading1"/>
        <w:spacing w:before="56"/>
      </w:pPr>
      <w:r>
        <w:t>New affiliations</w:t>
      </w:r>
    </w:p>
    <w:p w14:paraId="75C4D623" w14:textId="77777777" w:rsidR="00012D3F" w:rsidRDefault="00012D3F" w:rsidP="00012D3F">
      <w:pPr>
        <w:pStyle w:val="BodyText"/>
        <w:ind w:left="100" w:right="226"/>
      </w:pPr>
      <w:r>
        <w:t xml:space="preserve">The ACGME requires that the GME Committee approve all </w:t>
      </w:r>
      <w:r>
        <w:rPr>
          <w:b/>
        </w:rPr>
        <w:t>additions (and deletions</w:t>
      </w:r>
      <w:r>
        <w:t xml:space="preserve">) of program sites.  Contact the </w:t>
      </w:r>
      <w:hyperlink r:id="rId8" w:history="1">
        <w:r w:rsidRPr="004C332B">
          <w:rPr>
            <w:rStyle w:val="Hyperlink"/>
          </w:rPr>
          <w:t>GME office</w:t>
        </w:r>
      </w:hyperlink>
      <w:r>
        <w:t xml:space="preserve"> to obtain USF GMEC approval of any site changes. </w:t>
      </w:r>
      <w:r>
        <w:rPr>
          <w:u w:val="single"/>
        </w:rPr>
        <w:t>ACGME Note</w:t>
      </w:r>
      <w:r>
        <w:t xml:space="preserve">: In addition to executing a PLA, enter new sites in </w:t>
      </w:r>
      <w:proofErr w:type="spellStart"/>
      <w:r>
        <w:t>WebADS</w:t>
      </w:r>
      <w:proofErr w:type="spellEnd"/>
      <w:r>
        <w:t xml:space="preserve"> after approved by the GME</w:t>
      </w:r>
      <w:r>
        <w:rPr>
          <w:spacing w:val="-5"/>
        </w:rPr>
        <w:t xml:space="preserve"> </w:t>
      </w:r>
      <w:r>
        <w:t>Committee.</w:t>
      </w:r>
    </w:p>
    <w:p w14:paraId="1B57E29F" w14:textId="77777777" w:rsidR="00012D3F" w:rsidRDefault="00012D3F" w:rsidP="00012D3F">
      <w:pPr>
        <w:pStyle w:val="BodyText"/>
      </w:pPr>
      <w:r>
        <w:t xml:space="preserve">  </w:t>
      </w:r>
    </w:p>
    <w:p w14:paraId="17DAF2A5" w14:textId="77777777" w:rsidR="004A2E6C" w:rsidRDefault="004A2E6C" w:rsidP="00012D3F">
      <w:pPr>
        <w:pStyle w:val="BodyText"/>
      </w:pPr>
    </w:p>
    <w:p w14:paraId="40DF21C1" w14:textId="77777777" w:rsidR="00012D3F" w:rsidRDefault="00012D3F" w:rsidP="00012D3F">
      <w:pPr>
        <w:pStyle w:val="Heading1"/>
      </w:pPr>
      <w:r>
        <w:t>Non-ACGME programs</w:t>
      </w:r>
    </w:p>
    <w:p w14:paraId="4B1EC5A6" w14:textId="77777777" w:rsidR="00012D3F" w:rsidRDefault="00012D3F" w:rsidP="00012D3F">
      <w:pPr>
        <w:pStyle w:val="BodyText"/>
        <w:ind w:left="100" w:right="286"/>
      </w:pPr>
      <w:r>
        <w:t>If your program is not accredited by the ACGME, you are still required to use these templates.</w:t>
      </w:r>
    </w:p>
    <w:p w14:paraId="769157A7" w14:textId="77777777" w:rsidR="00012D3F" w:rsidRDefault="00012D3F" w:rsidP="00012D3F">
      <w:pPr>
        <w:pStyle w:val="BodyText"/>
        <w:spacing w:before="3"/>
      </w:pPr>
    </w:p>
    <w:p w14:paraId="6BECF1BD" w14:textId="77777777" w:rsidR="00012D3F" w:rsidRDefault="00012D3F" w:rsidP="00012D3F">
      <w:pPr>
        <w:spacing w:line="292" w:lineRule="exact"/>
        <w:ind w:left="100"/>
        <w:rPr>
          <w:b/>
          <w:sz w:val="24"/>
        </w:rPr>
      </w:pPr>
      <w:r>
        <w:rPr>
          <w:b/>
          <w:sz w:val="24"/>
          <w:u w:val="single"/>
        </w:rPr>
        <w:t>Instructions:</w:t>
      </w:r>
    </w:p>
    <w:p w14:paraId="7C02CD0D" w14:textId="77777777" w:rsidR="00012D3F" w:rsidRDefault="00012D3F" w:rsidP="00012D3F">
      <w:pPr>
        <w:pStyle w:val="Heading1"/>
        <w:numPr>
          <w:ilvl w:val="0"/>
          <w:numId w:val="3"/>
        </w:numPr>
        <w:tabs>
          <w:tab w:val="left" w:pos="820"/>
          <w:tab w:val="left" w:pos="821"/>
        </w:tabs>
        <w:spacing w:line="267" w:lineRule="exact"/>
        <w:ind w:left="720" w:hanging="360"/>
      </w:pPr>
      <w:r>
        <w:t>Generating a</w:t>
      </w:r>
      <w:r>
        <w:rPr>
          <w:spacing w:val="-6"/>
        </w:rPr>
        <w:t xml:space="preserve"> </w:t>
      </w:r>
      <w:r>
        <w:t>PLA</w:t>
      </w:r>
    </w:p>
    <w:p w14:paraId="1281736C" w14:textId="77777777" w:rsidR="00012D3F" w:rsidRDefault="00012D3F" w:rsidP="00012D3F">
      <w:pPr>
        <w:pStyle w:val="BodyText"/>
        <w:spacing w:before="1"/>
        <w:ind w:left="100"/>
      </w:pPr>
      <w:r>
        <w:t xml:space="preserve">How do I complete the PLA? Please review this presentation on </w:t>
      </w:r>
      <w:hyperlink r:id="rId9" w:history="1">
        <w:r w:rsidRPr="004C332B">
          <w:rPr>
            <w:rStyle w:val="Hyperlink"/>
          </w:rPr>
          <w:t>Program Letters of Agreement</w:t>
        </w:r>
      </w:hyperlink>
      <w:r>
        <w:t>.</w:t>
      </w:r>
    </w:p>
    <w:p w14:paraId="0B35A7EA" w14:textId="77777777" w:rsidR="00012D3F" w:rsidRDefault="00012D3F" w:rsidP="00012D3F">
      <w:pPr>
        <w:pStyle w:val="BodyText"/>
        <w:spacing w:before="9"/>
        <w:rPr>
          <w:sz w:val="21"/>
        </w:rPr>
      </w:pPr>
    </w:p>
    <w:p w14:paraId="24777FE5" w14:textId="77777777" w:rsidR="00012D3F" w:rsidRDefault="00012D3F" w:rsidP="00012D3F">
      <w:pPr>
        <w:pStyle w:val="Heading1"/>
        <w:numPr>
          <w:ilvl w:val="0"/>
          <w:numId w:val="3"/>
        </w:numPr>
        <w:tabs>
          <w:tab w:val="left" w:pos="820"/>
          <w:tab w:val="left" w:pos="821"/>
        </w:tabs>
        <w:spacing w:before="1"/>
        <w:ind w:left="720" w:hanging="360"/>
      </w:pPr>
      <w:r>
        <w:t>PLAs from other</w:t>
      </w:r>
      <w:r>
        <w:rPr>
          <w:spacing w:val="-14"/>
        </w:rPr>
        <w:t xml:space="preserve"> </w:t>
      </w:r>
      <w:r>
        <w:t>institutions</w:t>
      </w:r>
    </w:p>
    <w:p w14:paraId="19D98B8B" w14:textId="4D989DA3" w:rsidR="00012D3F" w:rsidRDefault="00012D3F" w:rsidP="004A2E6C">
      <w:pPr>
        <w:pStyle w:val="BodyText"/>
        <w:ind w:left="100" w:right="65"/>
        <w:rPr>
          <w:b/>
          <w:bCs/>
          <w:sz w:val="26"/>
          <w:szCs w:val="26"/>
        </w:rPr>
      </w:pPr>
      <w:r>
        <w:t xml:space="preserve">When other programs send their trainees to us as rotators, they may ask you to sign their PLA. While many of these will mirror the ACGME template that we have adopted, others may contain significant text and/or provisions that should be reviewed by the Office of General Counsel (OGC) prior to being signed by departmental or institutional staff. Please </w:t>
      </w:r>
      <w:proofErr w:type="gramStart"/>
      <w:r>
        <w:t>send</w:t>
      </w:r>
      <w:proofErr w:type="gramEnd"/>
      <w:r>
        <w:t xml:space="preserve"> to the GME Office for review and subsequent review by the OGC, if required.</w:t>
      </w:r>
      <w:r>
        <w:rPr>
          <w:sz w:val="26"/>
          <w:szCs w:val="26"/>
        </w:rPr>
        <w:br w:type="page"/>
      </w:r>
    </w:p>
    <w:p w14:paraId="1B60D157" w14:textId="16717671" w:rsidR="0038268F" w:rsidRPr="008470C1" w:rsidRDefault="00B933F0" w:rsidP="00522CAA">
      <w:pPr>
        <w:pStyle w:val="Heading1"/>
        <w:spacing w:before="76"/>
        <w:ind w:left="0"/>
        <w:jc w:val="center"/>
        <w:rPr>
          <w:sz w:val="26"/>
          <w:szCs w:val="26"/>
        </w:rPr>
      </w:pPr>
      <w:r w:rsidRPr="008470C1">
        <w:rPr>
          <w:sz w:val="26"/>
          <w:szCs w:val="26"/>
        </w:rPr>
        <w:lastRenderedPageBreak/>
        <w:t xml:space="preserve">Program Letter of Agreement </w:t>
      </w:r>
      <w:r w:rsidR="00522CAA" w:rsidRPr="008470C1">
        <w:rPr>
          <w:sz w:val="26"/>
          <w:szCs w:val="26"/>
        </w:rPr>
        <w:br/>
      </w:r>
      <w:r w:rsidRPr="008470C1">
        <w:rPr>
          <w:sz w:val="26"/>
          <w:szCs w:val="26"/>
        </w:rPr>
        <w:t>between</w:t>
      </w:r>
    </w:p>
    <w:p w14:paraId="6C4BA489" w14:textId="7D102C0E" w:rsidR="0038268F" w:rsidRPr="008470C1" w:rsidRDefault="00B933F0" w:rsidP="00522CAA">
      <w:pPr>
        <w:jc w:val="center"/>
        <w:rPr>
          <w:b/>
          <w:sz w:val="26"/>
          <w:szCs w:val="26"/>
        </w:rPr>
      </w:pPr>
      <w:r w:rsidRPr="008470C1">
        <w:rPr>
          <w:b/>
          <w:sz w:val="26"/>
          <w:szCs w:val="26"/>
        </w:rPr>
        <w:t xml:space="preserve">University of South Florida, </w:t>
      </w:r>
      <w:r w:rsidR="006D0A6D" w:rsidRPr="008470C1">
        <w:rPr>
          <w:b/>
          <w:sz w:val="26"/>
          <w:szCs w:val="26"/>
        </w:rPr>
        <w:t xml:space="preserve">Morsani </w:t>
      </w:r>
      <w:r w:rsidRPr="008470C1">
        <w:rPr>
          <w:b/>
          <w:sz w:val="26"/>
          <w:szCs w:val="26"/>
        </w:rPr>
        <w:t xml:space="preserve">College of Medicine, </w:t>
      </w:r>
      <w:r w:rsidR="00522CAA" w:rsidRPr="008470C1">
        <w:rPr>
          <w:b/>
          <w:sz w:val="26"/>
          <w:szCs w:val="26"/>
        </w:rPr>
        <w:br/>
      </w:r>
      <w:r w:rsidRPr="008470C1">
        <w:rPr>
          <w:b/>
          <w:sz w:val="26"/>
          <w:szCs w:val="26"/>
        </w:rPr>
        <w:t>Graduate Medical Education Program and</w:t>
      </w:r>
    </w:p>
    <w:p w14:paraId="2CF402DF" w14:textId="70770FE4" w:rsidR="0038268F" w:rsidRPr="008470C1" w:rsidRDefault="00B933F0" w:rsidP="00522CAA">
      <w:pPr>
        <w:spacing w:before="1"/>
        <w:jc w:val="center"/>
        <w:rPr>
          <w:b/>
          <w:sz w:val="26"/>
          <w:szCs w:val="26"/>
        </w:rPr>
      </w:pPr>
      <w:r w:rsidRPr="008470C1">
        <w:rPr>
          <w:b/>
          <w:sz w:val="26"/>
          <w:szCs w:val="26"/>
        </w:rPr>
        <w:t xml:space="preserve">Participating Site </w:t>
      </w:r>
      <w:r w:rsidR="00522CAA" w:rsidRPr="008470C1">
        <w:rPr>
          <w:b/>
          <w:sz w:val="26"/>
          <w:szCs w:val="26"/>
        </w:rPr>
        <w:t>(</w:t>
      </w:r>
      <w:r w:rsidRPr="008470C1">
        <w:rPr>
          <w:b/>
          <w:sz w:val="26"/>
          <w:szCs w:val="26"/>
        </w:rPr>
        <w:t>Named Below)</w:t>
      </w:r>
    </w:p>
    <w:p w14:paraId="43BFB34D" w14:textId="77777777" w:rsidR="008470C1" w:rsidRDefault="008470C1" w:rsidP="008470C1">
      <w:pPr>
        <w:pStyle w:val="BodyText"/>
        <w:ind w:left="117" w:right="122"/>
        <w:jc w:val="both"/>
      </w:pPr>
    </w:p>
    <w:p w14:paraId="59B78476" w14:textId="77777777" w:rsidR="008470C1" w:rsidRDefault="008470C1" w:rsidP="008470C1">
      <w:pPr>
        <w:pStyle w:val="BodyText"/>
        <w:ind w:left="117" w:right="122"/>
        <w:jc w:val="both"/>
      </w:pPr>
    </w:p>
    <w:p w14:paraId="281EFC74" w14:textId="2C4E7A53" w:rsidR="0038268F" w:rsidRDefault="00B933F0">
      <w:pPr>
        <w:pStyle w:val="BodyText"/>
        <w:spacing w:before="225"/>
        <w:ind w:left="117" w:right="122"/>
        <w:jc w:val="both"/>
      </w:pPr>
      <w:r>
        <w:t xml:space="preserve">This document serves as the Program Letter of Agreement </w:t>
      </w:r>
      <w:r w:rsidR="00E44F5E">
        <w:t xml:space="preserve">(“PLA”) </w:t>
      </w:r>
      <w:r>
        <w:t>between the following named University of South Florida (“USF”) Graduate Medical Education Program (the “USF Residency Program”) and the following named Participating Site to which USF Residents</w:t>
      </w:r>
      <w:r w:rsidR="00BC5B4D">
        <w:t xml:space="preserve"> and Fellows (“Residents”)</w:t>
      </w:r>
      <w:r>
        <w:t xml:space="preserve"> rotate for educational assignment</w:t>
      </w:r>
      <w:r w:rsidR="00480E41">
        <w:t>s</w:t>
      </w:r>
      <w:r>
        <w:t xml:space="preserve"> (the “Participating Site”):</w:t>
      </w:r>
    </w:p>
    <w:p w14:paraId="47C7C701" w14:textId="53D97F37" w:rsidR="0038268F" w:rsidRDefault="00B933F0" w:rsidP="00522CAA">
      <w:pPr>
        <w:pStyle w:val="BodyText"/>
        <w:tabs>
          <w:tab w:val="left" w:pos="10260"/>
        </w:tabs>
        <w:spacing w:before="1" w:line="550" w:lineRule="atLeast"/>
        <w:ind w:left="117" w:right="508"/>
      </w:pPr>
      <w:r>
        <w:t>Name of USF</w:t>
      </w:r>
      <w:r>
        <w:rPr>
          <w:spacing w:val="3"/>
        </w:rPr>
        <w:t xml:space="preserve"> </w:t>
      </w:r>
      <w:r>
        <w:t>Residency</w:t>
      </w:r>
      <w:r>
        <w:rPr>
          <w:spacing w:val="-1"/>
        </w:rPr>
        <w:t xml:space="preserve"> </w:t>
      </w:r>
      <w:r>
        <w:t>Program:</w:t>
      </w:r>
      <w:r>
        <w:rPr>
          <w:u w:val="single"/>
        </w:rPr>
        <w:t xml:space="preserve"> </w:t>
      </w:r>
      <w:r>
        <w:rPr>
          <w:u w:val="single"/>
        </w:rPr>
        <w:tab/>
      </w:r>
      <w:r>
        <w:t xml:space="preserve"> Name of Participating</w:t>
      </w:r>
      <w:r>
        <w:rPr>
          <w:spacing w:val="-9"/>
        </w:rPr>
        <w:t xml:space="preserve"> </w:t>
      </w:r>
      <w:r>
        <w:t>Site:</w:t>
      </w:r>
      <w:r>
        <w:rPr>
          <w:spacing w:val="-35"/>
        </w:rPr>
        <w:t xml:space="preserve"> </w:t>
      </w:r>
      <w:r>
        <w:rPr>
          <w:u w:val="single"/>
        </w:rPr>
        <w:t xml:space="preserve"> </w:t>
      </w:r>
      <w:r>
        <w:rPr>
          <w:u w:val="single"/>
        </w:rPr>
        <w:tab/>
      </w:r>
    </w:p>
    <w:p w14:paraId="562A5B89" w14:textId="77777777" w:rsidR="0038268F" w:rsidRDefault="0038268F">
      <w:pPr>
        <w:spacing w:line="550" w:lineRule="atLeast"/>
        <w:sectPr w:rsidR="0038268F" w:rsidSect="00522CAA">
          <w:footerReference w:type="default" r:id="rId10"/>
          <w:type w:val="continuous"/>
          <w:pgSz w:w="12240" w:h="15840"/>
          <w:pgMar w:top="720" w:right="720" w:bottom="720" w:left="720" w:header="720" w:footer="720" w:gutter="0"/>
          <w:cols w:space="720"/>
          <w:docGrid w:linePitch="299"/>
        </w:sectPr>
      </w:pPr>
    </w:p>
    <w:p w14:paraId="32067F5F" w14:textId="77777777" w:rsidR="0038268F" w:rsidRDefault="0038268F">
      <w:pPr>
        <w:pStyle w:val="BodyText"/>
        <w:spacing w:before="10"/>
        <w:rPr>
          <w:sz w:val="23"/>
        </w:rPr>
      </w:pPr>
    </w:p>
    <w:p w14:paraId="44BE41FF" w14:textId="1A6D6C89" w:rsidR="0038268F" w:rsidRPr="00201C0E" w:rsidRDefault="00B933F0" w:rsidP="00201C0E">
      <w:pPr>
        <w:pStyle w:val="BodyText"/>
        <w:spacing w:before="1"/>
        <w:ind w:left="117"/>
      </w:pPr>
      <w:r>
        <w:t xml:space="preserve">This Program Letter of </w:t>
      </w:r>
      <w:r>
        <w:rPr>
          <w:spacing w:val="-3"/>
        </w:rPr>
        <w:t xml:space="preserve">Agreement </w:t>
      </w:r>
      <w:r>
        <w:t xml:space="preserve">is </w:t>
      </w:r>
      <w:r>
        <w:rPr>
          <w:spacing w:val="-3"/>
        </w:rPr>
        <w:t>effective</w:t>
      </w:r>
      <w:r>
        <w:rPr>
          <w:spacing w:val="-38"/>
        </w:rPr>
        <w:t xml:space="preserve"> </w:t>
      </w:r>
      <w:r>
        <w:t>from</w:t>
      </w:r>
      <w:r w:rsidR="00201C0E">
        <w:t xml:space="preserve"> </w:t>
      </w:r>
      <w:r w:rsidR="00A40C4D" w:rsidRPr="00201C0E">
        <w:rPr>
          <w:rFonts w:ascii="Arial"/>
          <w:sz w:val="25"/>
          <w:szCs w:val="25"/>
          <w:u w:val="single"/>
        </w:rPr>
        <w:t>XX/XX/</w:t>
      </w:r>
      <w:proofErr w:type="gramStart"/>
      <w:r w:rsidR="00A40C4D" w:rsidRPr="00201C0E">
        <w:rPr>
          <w:rFonts w:ascii="Arial"/>
          <w:sz w:val="25"/>
          <w:szCs w:val="25"/>
          <w:u w:val="single"/>
        </w:rPr>
        <w:t>20XX</w:t>
      </w:r>
      <w:r w:rsidR="00A40C4D" w:rsidRPr="00A40C4D">
        <w:rPr>
          <w:rFonts w:ascii="Arial"/>
          <w:sz w:val="25"/>
          <w:szCs w:val="25"/>
        </w:rPr>
        <w:t>,</w:t>
      </w:r>
      <w:r>
        <w:t xml:space="preserve"> </w:t>
      </w:r>
      <w:r>
        <w:rPr>
          <w:spacing w:val="-3"/>
        </w:rPr>
        <w:t>and</w:t>
      </w:r>
      <w:proofErr w:type="gramEnd"/>
      <w:r>
        <w:rPr>
          <w:spacing w:val="-3"/>
        </w:rPr>
        <w:t xml:space="preserve"> </w:t>
      </w:r>
      <w:r>
        <w:t xml:space="preserve">will </w:t>
      </w:r>
      <w:r>
        <w:rPr>
          <w:spacing w:val="-3"/>
        </w:rPr>
        <w:t xml:space="preserve">remain </w:t>
      </w:r>
      <w:r>
        <w:t xml:space="preserve">in </w:t>
      </w:r>
      <w:r>
        <w:rPr>
          <w:spacing w:val="-3"/>
        </w:rPr>
        <w:t xml:space="preserve">effect </w:t>
      </w:r>
      <w:r>
        <w:t>until</w:t>
      </w:r>
      <w:r w:rsidR="00201C0E">
        <w:t xml:space="preserve"> </w:t>
      </w:r>
      <w:r w:rsidRPr="00201C0E">
        <w:rPr>
          <w:rFonts w:ascii="Arial"/>
          <w:sz w:val="25"/>
          <w:szCs w:val="25"/>
          <w:u w:val="single"/>
        </w:rPr>
        <w:t>XX/XX/20XX</w:t>
      </w:r>
      <w:r>
        <w:rPr>
          <w:position w:val="-3"/>
        </w:rPr>
        <w:t>,</w:t>
      </w:r>
      <w:r w:rsidR="00201C0E">
        <w:rPr>
          <w:position w:val="-3"/>
        </w:rPr>
        <w:t xml:space="preserve"> </w:t>
      </w:r>
      <w:r>
        <w:t>or until sooner updated, changed</w:t>
      </w:r>
      <w:r w:rsidR="00BC5B4D">
        <w:t>,</w:t>
      </w:r>
      <w:r>
        <w:t xml:space="preserve"> or terminated by agreement of the USF Residency Program and the Participating Site.</w:t>
      </w:r>
    </w:p>
    <w:p w14:paraId="51F6BCE9" w14:textId="77777777" w:rsidR="0038268F" w:rsidRDefault="0038268F">
      <w:pPr>
        <w:pStyle w:val="BodyText"/>
      </w:pPr>
    </w:p>
    <w:p w14:paraId="01BA185B" w14:textId="77777777" w:rsidR="0038268F" w:rsidRDefault="00B933F0">
      <w:pPr>
        <w:pStyle w:val="BodyText"/>
        <w:ind w:left="117" w:right="94"/>
      </w:pPr>
      <w:r>
        <w:t xml:space="preserve">This Program Letter of Agreement supersedes and replaces </w:t>
      </w:r>
      <w:proofErr w:type="gramStart"/>
      <w:r>
        <w:t>any and all</w:t>
      </w:r>
      <w:proofErr w:type="gramEnd"/>
      <w:r>
        <w:t xml:space="preserve"> prior Program Letter(s) of Agreement relative to the same USF Residency Program at the Participating Site.</w:t>
      </w:r>
    </w:p>
    <w:p w14:paraId="5B450923" w14:textId="2136034D" w:rsidR="0038268F" w:rsidRPr="0023079F" w:rsidRDefault="0038268F">
      <w:pPr>
        <w:pStyle w:val="BodyText"/>
        <w:spacing w:before="4"/>
        <w:rPr>
          <w:sz w:val="22"/>
          <w:szCs w:val="22"/>
        </w:rPr>
      </w:pPr>
    </w:p>
    <w:p w14:paraId="3029720C" w14:textId="77777777" w:rsidR="00201C0E" w:rsidRPr="0023079F" w:rsidRDefault="00201C0E">
      <w:pPr>
        <w:pStyle w:val="BodyText"/>
        <w:spacing w:before="4"/>
        <w:rPr>
          <w:sz w:val="22"/>
          <w:szCs w:val="22"/>
        </w:rPr>
      </w:pPr>
    </w:p>
    <w:p w14:paraId="027C78C2" w14:textId="77777777" w:rsidR="0038268F" w:rsidRDefault="00B933F0">
      <w:pPr>
        <w:pStyle w:val="Heading1"/>
        <w:numPr>
          <w:ilvl w:val="0"/>
          <w:numId w:val="1"/>
        </w:numPr>
        <w:tabs>
          <w:tab w:val="left" w:pos="837"/>
          <w:tab w:val="left" w:pos="838"/>
        </w:tabs>
        <w:jc w:val="left"/>
      </w:pPr>
      <w:r>
        <w:t>Persons Responsible for Education and</w:t>
      </w:r>
      <w:r>
        <w:rPr>
          <w:spacing w:val="-21"/>
        </w:rPr>
        <w:t xml:space="preserve"> </w:t>
      </w:r>
      <w:r>
        <w:t>Supervision</w:t>
      </w:r>
    </w:p>
    <w:p w14:paraId="7C316A50" w14:textId="77777777" w:rsidR="0038268F" w:rsidRDefault="0038268F">
      <w:pPr>
        <w:pStyle w:val="BodyText"/>
        <w:spacing w:before="6"/>
        <w:rPr>
          <w:b/>
          <w:sz w:val="23"/>
        </w:rPr>
      </w:pPr>
    </w:p>
    <w:p w14:paraId="3E79E43E" w14:textId="715EB2EE" w:rsidR="001A0B87" w:rsidRPr="001A0B87" w:rsidRDefault="00B933F0" w:rsidP="004C002B">
      <w:pPr>
        <w:pStyle w:val="BodyText"/>
        <w:spacing w:line="480" w:lineRule="auto"/>
        <w:ind w:left="837"/>
        <w:jc w:val="both"/>
      </w:pPr>
      <w:r>
        <w:t>USF</w:t>
      </w:r>
      <w:r w:rsidR="00B77335">
        <w:t xml:space="preserve"> </w:t>
      </w:r>
      <w:r>
        <w:t>Program</w:t>
      </w:r>
      <w:r>
        <w:rPr>
          <w:spacing w:val="-3"/>
        </w:rPr>
        <w:t xml:space="preserve"> </w:t>
      </w:r>
      <w:r>
        <w:t>Director:</w:t>
      </w:r>
      <w:r>
        <w:rPr>
          <w:spacing w:val="17"/>
        </w:rPr>
        <w:t xml:space="preserve"> </w:t>
      </w:r>
      <w:r w:rsidR="004C002B">
        <w:rPr>
          <w:u w:val="single"/>
        </w:rPr>
        <w:tab/>
      </w:r>
      <w:r w:rsidR="004C002B">
        <w:rPr>
          <w:u w:val="single"/>
        </w:rPr>
        <w:tab/>
      </w:r>
      <w:r w:rsidR="004C002B">
        <w:rPr>
          <w:u w:val="single"/>
        </w:rPr>
        <w:tab/>
      </w:r>
      <w:r w:rsidR="004C002B">
        <w:rPr>
          <w:u w:val="single"/>
        </w:rPr>
        <w:tab/>
      </w:r>
      <w:r w:rsidR="004C002B">
        <w:rPr>
          <w:u w:val="single"/>
        </w:rPr>
        <w:tab/>
      </w:r>
      <w:r w:rsidR="004C002B">
        <w:rPr>
          <w:u w:val="single"/>
        </w:rPr>
        <w:tab/>
      </w:r>
      <w:r w:rsidR="004C002B">
        <w:rPr>
          <w:u w:val="single"/>
        </w:rPr>
        <w:tab/>
      </w:r>
      <w:r w:rsidR="004C002B">
        <w:rPr>
          <w:u w:val="single"/>
        </w:rPr>
        <w:tab/>
      </w:r>
      <w:r w:rsidR="004C002B">
        <w:rPr>
          <w:u w:val="single"/>
        </w:rPr>
        <w:tab/>
      </w:r>
      <w:r w:rsidR="004C002B">
        <w:rPr>
          <w:u w:val="single"/>
        </w:rPr>
        <w:tab/>
      </w:r>
    </w:p>
    <w:p w14:paraId="7419CEC2" w14:textId="03A8D306" w:rsidR="003C3000" w:rsidRDefault="00B933F0" w:rsidP="003C3000">
      <w:pPr>
        <w:pStyle w:val="BodyText"/>
        <w:spacing w:line="480" w:lineRule="auto"/>
        <w:ind w:left="837"/>
        <w:jc w:val="both"/>
      </w:pPr>
      <w:r>
        <w:rPr>
          <w:w w:val="5"/>
          <w:u w:val="single"/>
        </w:rPr>
        <w:t xml:space="preserve"> </w:t>
      </w:r>
      <w:r>
        <w:t>Participating Site</w:t>
      </w:r>
      <w:r w:rsidR="00B77335">
        <w:t xml:space="preserve"> </w:t>
      </w:r>
      <w:r>
        <w:t>Local</w:t>
      </w:r>
      <w:r>
        <w:rPr>
          <w:spacing w:val="-13"/>
        </w:rPr>
        <w:t xml:space="preserve"> </w:t>
      </w:r>
      <w:r>
        <w:t>Site</w:t>
      </w:r>
      <w:r>
        <w:rPr>
          <w:spacing w:val="-4"/>
        </w:rPr>
        <w:t xml:space="preserve"> </w:t>
      </w:r>
      <w:r>
        <w:t xml:space="preserve">Director: </w:t>
      </w:r>
      <w:r>
        <w:rPr>
          <w:spacing w:val="-15"/>
        </w:rPr>
        <w:t xml:space="preserve"> </w:t>
      </w:r>
      <w:r w:rsidR="004C002B">
        <w:rPr>
          <w:u w:val="single"/>
        </w:rPr>
        <w:tab/>
      </w:r>
      <w:r w:rsidR="004C002B">
        <w:rPr>
          <w:u w:val="single"/>
        </w:rPr>
        <w:tab/>
      </w:r>
      <w:r w:rsidR="004C002B">
        <w:rPr>
          <w:u w:val="single"/>
        </w:rPr>
        <w:tab/>
      </w:r>
      <w:r w:rsidR="004C002B">
        <w:rPr>
          <w:u w:val="single"/>
        </w:rPr>
        <w:tab/>
      </w:r>
      <w:r w:rsidR="004C002B">
        <w:rPr>
          <w:u w:val="single"/>
        </w:rPr>
        <w:tab/>
      </w:r>
      <w:r w:rsidR="004C002B">
        <w:rPr>
          <w:u w:val="single"/>
        </w:rPr>
        <w:tab/>
      </w:r>
      <w:r w:rsidR="004C002B">
        <w:rPr>
          <w:u w:val="single"/>
        </w:rPr>
        <w:tab/>
      </w:r>
      <w:r w:rsidR="004C002B">
        <w:rPr>
          <w:u w:val="single"/>
        </w:rPr>
        <w:tab/>
      </w:r>
      <w:r>
        <w:t xml:space="preserve"> </w:t>
      </w:r>
    </w:p>
    <w:p w14:paraId="0EC875FB" w14:textId="04DED83A" w:rsidR="0038268F" w:rsidRPr="008F354F" w:rsidRDefault="00B933F0" w:rsidP="003C3000">
      <w:pPr>
        <w:pStyle w:val="BodyText"/>
        <w:spacing w:line="480" w:lineRule="auto"/>
        <w:ind w:left="837"/>
        <w:rPr>
          <w:u w:val="single"/>
        </w:rPr>
      </w:pPr>
      <w:r>
        <w:t>Other faculty at Participating Site by</w:t>
      </w:r>
      <w:r>
        <w:rPr>
          <w:spacing w:val="-30"/>
        </w:rPr>
        <w:t xml:space="preserve"> </w:t>
      </w:r>
      <w:r>
        <w:t xml:space="preserve">name: </w:t>
      </w:r>
      <w:r w:rsidR="008F354F" w:rsidRPr="008F354F">
        <w:rPr>
          <w:u w:val="single"/>
        </w:rPr>
        <w:t>(Please attach list to this document)</w:t>
      </w:r>
    </w:p>
    <w:p w14:paraId="3B62CC6A" w14:textId="037F7FC9" w:rsidR="0038268F" w:rsidRPr="0048000F" w:rsidRDefault="00B933F0" w:rsidP="00A049F5">
      <w:pPr>
        <w:pStyle w:val="BodyText"/>
        <w:ind w:left="837" w:right="123"/>
        <w:jc w:val="both"/>
        <w:rPr>
          <w:sz w:val="22"/>
          <w:szCs w:val="22"/>
        </w:rPr>
      </w:pPr>
      <w:r w:rsidRPr="0048000F">
        <w:rPr>
          <w:sz w:val="22"/>
          <w:szCs w:val="22"/>
        </w:rPr>
        <w:t xml:space="preserve">The above identified people are responsible for the education and supervision of </w:t>
      </w:r>
      <w:r w:rsidR="00BC5B4D" w:rsidRPr="0048000F">
        <w:rPr>
          <w:sz w:val="22"/>
          <w:szCs w:val="22"/>
        </w:rPr>
        <w:t>Residents</w:t>
      </w:r>
      <w:r w:rsidRPr="0048000F">
        <w:rPr>
          <w:sz w:val="22"/>
          <w:szCs w:val="22"/>
        </w:rPr>
        <w:t xml:space="preserve"> from the USF Residency Program while rotating at the Participating Site.</w:t>
      </w:r>
    </w:p>
    <w:p w14:paraId="5848DB1E" w14:textId="0E65B28C" w:rsidR="0038268F" w:rsidRPr="0023079F" w:rsidRDefault="0038268F">
      <w:pPr>
        <w:pStyle w:val="BodyText"/>
        <w:spacing w:before="4"/>
        <w:rPr>
          <w:sz w:val="22"/>
          <w:szCs w:val="22"/>
        </w:rPr>
      </w:pPr>
    </w:p>
    <w:p w14:paraId="6E7F57BC" w14:textId="77777777" w:rsidR="004D3B47" w:rsidRPr="0023079F" w:rsidRDefault="004D3B47">
      <w:pPr>
        <w:pStyle w:val="BodyText"/>
        <w:spacing w:before="4"/>
        <w:rPr>
          <w:sz w:val="22"/>
          <w:szCs w:val="22"/>
        </w:rPr>
      </w:pPr>
    </w:p>
    <w:p w14:paraId="7E0AFB37" w14:textId="77777777" w:rsidR="0038268F" w:rsidRDefault="00B933F0">
      <w:pPr>
        <w:pStyle w:val="Heading1"/>
        <w:numPr>
          <w:ilvl w:val="0"/>
          <w:numId w:val="1"/>
        </w:numPr>
        <w:tabs>
          <w:tab w:val="left" w:pos="837"/>
          <w:tab w:val="left" w:pos="838"/>
        </w:tabs>
        <w:jc w:val="left"/>
      </w:pPr>
      <w:r>
        <w:t>Responsibilities</w:t>
      </w:r>
    </w:p>
    <w:p w14:paraId="06546DB6" w14:textId="77777777" w:rsidR="0038268F" w:rsidRDefault="0038268F">
      <w:pPr>
        <w:pStyle w:val="BodyText"/>
        <w:spacing w:before="3"/>
        <w:rPr>
          <w:b/>
          <w:sz w:val="23"/>
        </w:rPr>
      </w:pPr>
    </w:p>
    <w:p w14:paraId="114644DC" w14:textId="4D55E636" w:rsidR="001237AA" w:rsidRPr="0048000F" w:rsidRDefault="001237AA" w:rsidP="001237AA">
      <w:pPr>
        <w:pStyle w:val="BodyText"/>
        <w:spacing w:before="1"/>
        <w:ind w:left="837" w:right="121"/>
        <w:jc w:val="both"/>
        <w:rPr>
          <w:sz w:val="22"/>
          <w:szCs w:val="22"/>
        </w:rPr>
      </w:pPr>
      <w:r w:rsidRPr="0048000F">
        <w:rPr>
          <w:rFonts w:hint="eastAsia"/>
          <w:sz w:val="22"/>
          <w:szCs w:val="22"/>
        </w:rPr>
        <w:t xml:space="preserve">The faculty at the Participating Site must provide appropriate supervision of </w:t>
      </w:r>
      <w:r w:rsidR="00BC5B4D" w:rsidRPr="0048000F">
        <w:rPr>
          <w:sz w:val="22"/>
          <w:szCs w:val="22"/>
        </w:rPr>
        <w:t>Residents</w:t>
      </w:r>
      <w:r w:rsidRPr="0048000F">
        <w:rPr>
          <w:rFonts w:hint="eastAsia"/>
          <w:sz w:val="22"/>
          <w:szCs w:val="22"/>
        </w:rPr>
        <w:t xml:space="preserve"> in patient care activities and maintain a learning environment conducive to educating the residents in the competency areas identified by </w:t>
      </w:r>
      <w:r w:rsidR="00B77335" w:rsidRPr="0048000F">
        <w:rPr>
          <w:sz w:val="22"/>
          <w:szCs w:val="22"/>
        </w:rPr>
        <w:t>the Accreditation Council for Graduate Medical Education (“</w:t>
      </w:r>
      <w:r w:rsidRPr="0048000F">
        <w:rPr>
          <w:rFonts w:hint="eastAsia"/>
          <w:sz w:val="22"/>
          <w:szCs w:val="22"/>
        </w:rPr>
        <w:t>ACGME</w:t>
      </w:r>
      <w:r w:rsidR="00B77335" w:rsidRPr="0048000F">
        <w:rPr>
          <w:sz w:val="22"/>
          <w:szCs w:val="22"/>
        </w:rPr>
        <w:t>”)</w:t>
      </w:r>
      <w:r w:rsidRPr="0048000F">
        <w:rPr>
          <w:rFonts w:hint="eastAsia"/>
          <w:sz w:val="22"/>
          <w:szCs w:val="22"/>
        </w:rPr>
        <w:t xml:space="preserve"> or other applicable accrediting bodies</w:t>
      </w:r>
      <w:r w:rsidR="007C4890" w:rsidRPr="0048000F">
        <w:rPr>
          <w:sz w:val="22"/>
          <w:szCs w:val="22"/>
        </w:rPr>
        <w:t xml:space="preserve"> (GME-204)</w:t>
      </w:r>
      <w:r w:rsidRPr="0048000F">
        <w:rPr>
          <w:rFonts w:hint="eastAsia"/>
          <w:sz w:val="22"/>
          <w:szCs w:val="22"/>
        </w:rPr>
        <w:t>. Supervision must provide safe and effective care to patients; ensure development of skills, knowledge, and attitudes required to enter the unsupervised practice of medicine and establish a foundation for continued professional growth. The faculty must evaluate resident performance in a timely manner during each rotation or similar educational assignment and document this evaluation at the completion of the assignment.</w:t>
      </w:r>
    </w:p>
    <w:p w14:paraId="282A5B43" w14:textId="648AEC7F" w:rsidR="00393036" w:rsidRPr="0048000F" w:rsidRDefault="00393036" w:rsidP="008F354F">
      <w:pPr>
        <w:pStyle w:val="BodyText"/>
        <w:spacing w:before="1"/>
        <w:ind w:right="121"/>
        <w:jc w:val="both"/>
        <w:rPr>
          <w:sz w:val="22"/>
          <w:szCs w:val="22"/>
        </w:rPr>
      </w:pPr>
    </w:p>
    <w:p w14:paraId="409FA29F" w14:textId="03EC474C" w:rsidR="00656971" w:rsidRPr="0048000F" w:rsidRDefault="0065055E">
      <w:pPr>
        <w:pStyle w:val="BodyText"/>
        <w:spacing w:before="1"/>
        <w:ind w:left="837" w:right="121"/>
        <w:jc w:val="both"/>
        <w:rPr>
          <w:sz w:val="22"/>
          <w:szCs w:val="22"/>
        </w:rPr>
      </w:pPr>
      <w:r w:rsidRPr="0048000F">
        <w:rPr>
          <w:sz w:val="22"/>
          <w:szCs w:val="22"/>
        </w:rPr>
        <w:t>The Participating Site’s</w:t>
      </w:r>
      <w:r w:rsidR="00656971" w:rsidRPr="0048000F">
        <w:rPr>
          <w:sz w:val="22"/>
          <w:szCs w:val="22"/>
        </w:rPr>
        <w:t xml:space="preserve"> physicians (or other health care professionals, as applicable) who are designated by mutual concurrence of USF (through the Residency Program Director) and </w:t>
      </w:r>
      <w:r w:rsidRPr="0048000F">
        <w:rPr>
          <w:sz w:val="22"/>
          <w:szCs w:val="22"/>
        </w:rPr>
        <w:t>the Participating Site</w:t>
      </w:r>
      <w:r w:rsidR="00656971" w:rsidRPr="0048000F">
        <w:rPr>
          <w:sz w:val="22"/>
          <w:szCs w:val="22"/>
        </w:rPr>
        <w:t xml:space="preserve"> to have assigned responsibility for clinical training, instruction and supervision of Residents at </w:t>
      </w:r>
      <w:r w:rsidRPr="0048000F">
        <w:rPr>
          <w:sz w:val="22"/>
          <w:szCs w:val="22"/>
        </w:rPr>
        <w:t>the Participating Site’s</w:t>
      </w:r>
      <w:r w:rsidR="00656971" w:rsidRPr="0048000F">
        <w:rPr>
          <w:sz w:val="22"/>
          <w:szCs w:val="22"/>
        </w:rPr>
        <w:t xml:space="preserve"> designated facilities shall be eligible and encouraged to apply for appointment by the </w:t>
      </w:r>
      <w:r w:rsidR="00656971" w:rsidRPr="0048000F">
        <w:rPr>
          <w:sz w:val="22"/>
          <w:szCs w:val="22"/>
        </w:rPr>
        <w:lastRenderedPageBreak/>
        <w:t xml:space="preserve">USF Morsani College of Medicine as non-tenure earning, voluntary Collaborative faculty members, with the appropriate appointment classification, academic rank, and title determined in accordance with the College’s applicable policies and procedures.  (Such </w:t>
      </w:r>
      <w:r w:rsidRPr="0048000F">
        <w:rPr>
          <w:sz w:val="22"/>
          <w:szCs w:val="22"/>
        </w:rPr>
        <w:t>Participating Site</w:t>
      </w:r>
      <w:r w:rsidR="00656971" w:rsidRPr="0048000F">
        <w:rPr>
          <w:sz w:val="22"/>
          <w:szCs w:val="22"/>
        </w:rPr>
        <w:t xml:space="preserve"> physicians/professionals who are designated to train and supervise Residents are herein referred to as the “USF Clinical Supervisors”.)</w:t>
      </w:r>
    </w:p>
    <w:p w14:paraId="3FFF176C" w14:textId="24CFA370" w:rsidR="00201C0E" w:rsidRPr="0023079F" w:rsidRDefault="00201C0E"/>
    <w:p w14:paraId="41FE3D92" w14:textId="77777777" w:rsidR="004D3B47" w:rsidRPr="0023079F" w:rsidRDefault="004D3B47">
      <w:pPr>
        <w:pStyle w:val="BodyText"/>
        <w:spacing w:before="4"/>
        <w:rPr>
          <w:sz w:val="22"/>
          <w:szCs w:val="22"/>
        </w:rPr>
      </w:pPr>
    </w:p>
    <w:p w14:paraId="10801ADF" w14:textId="77777777" w:rsidR="0038268F" w:rsidRDefault="00B933F0">
      <w:pPr>
        <w:pStyle w:val="Heading1"/>
        <w:numPr>
          <w:ilvl w:val="0"/>
          <w:numId w:val="1"/>
        </w:numPr>
        <w:tabs>
          <w:tab w:val="left" w:pos="837"/>
          <w:tab w:val="left" w:pos="838"/>
        </w:tabs>
        <w:spacing w:before="1"/>
        <w:jc w:val="left"/>
      </w:pPr>
      <w:r>
        <w:t>Content and Duration of the Educational</w:t>
      </w:r>
      <w:r>
        <w:rPr>
          <w:spacing w:val="-20"/>
        </w:rPr>
        <w:t xml:space="preserve"> </w:t>
      </w:r>
      <w:r>
        <w:t>Experiences</w:t>
      </w:r>
    </w:p>
    <w:p w14:paraId="1D939ECD" w14:textId="77777777" w:rsidR="0038268F" w:rsidRDefault="0038268F">
      <w:pPr>
        <w:pStyle w:val="BodyText"/>
        <w:spacing w:before="7"/>
        <w:rPr>
          <w:b/>
          <w:sz w:val="23"/>
        </w:rPr>
      </w:pPr>
    </w:p>
    <w:p w14:paraId="3A6A7893" w14:textId="77777777" w:rsidR="003C3000" w:rsidRPr="0048000F" w:rsidRDefault="00B933F0" w:rsidP="003C3000">
      <w:pPr>
        <w:pStyle w:val="BodyText"/>
        <w:ind w:left="837" w:right="120"/>
        <w:jc w:val="both"/>
        <w:rPr>
          <w:sz w:val="22"/>
          <w:szCs w:val="22"/>
        </w:rPr>
      </w:pPr>
      <w:r w:rsidRPr="0048000F">
        <w:rPr>
          <w:sz w:val="22"/>
          <w:szCs w:val="22"/>
        </w:rPr>
        <w:t>The content of the educational experiences has been developed according to ACGME Program Requirements applicable to the USF Residency Program and include the goals and objectives that are delineated in the attached document.</w:t>
      </w:r>
      <w:r w:rsidR="005861FD" w:rsidRPr="0048000F">
        <w:rPr>
          <w:sz w:val="22"/>
          <w:szCs w:val="22"/>
        </w:rPr>
        <w:t xml:space="preserve"> </w:t>
      </w:r>
      <w:r w:rsidR="00E31FD6" w:rsidRPr="0048000F">
        <w:rPr>
          <w:sz w:val="22"/>
          <w:szCs w:val="22"/>
        </w:rPr>
        <w:t xml:space="preserve">In cooperation with the Program Director of the USF Residency Program, the Local Site Director and the USF Clinical Supervisors at the Participating Site are responsible for the day-to-day activities of the </w:t>
      </w:r>
      <w:r w:rsidR="00BC5B4D" w:rsidRPr="0048000F">
        <w:rPr>
          <w:sz w:val="22"/>
          <w:szCs w:val="22"/>
        </w:rPr>
        <w:t>Residents</w:t>
      </w:r>
      <w:r w:rsidR="00E31FD6" w:rsidRPr="0048000F">
        <w:rPr>
          <w:sz w:val="22"/>
          <w:szCs w:val="22"/>
        </w:rPr>
        <w:t xml:space="preserve"> to ensure that the outlined goals and objectives are met </w:t>
      </w:r>
      <w:proofErr w:type="gramStart"/>
      <w:r w:rsidR="00E31FD6" w:rsidRPr="0048000F">
        <w:rPr>
          <w:sz w:val="22"/>
          <w:szCs w:val="22"/>
        </w:rPr>
        <w:t>during the course of</w:t>
      </w:r>
      <w:proofErr w:type="gramEnd"/>
      <w:r w:rsidR="00E31FD6" w:rsidRPr="0048000F">
        <w:rPr>
          <w:sz w:val="22"/>
          <w:szCs w:val="22"/>
        </w:rPr>
        <w:t xml:space="preserve"> the educational experiences at the Participating Site</w:t>
      </w:r>
      <w:r w:rsidR="003C3000" w:rsidRPr="0048000F">
        <w:rPr>
          <w:sz w:val="22"/>
          <w:szCs w:val="22"/>
        </w:rPr>
        <w:t>.</w:t>
      </w:r>
    </w:p>
    <w:p w14:paraId="2529E7C2" w14:textId="77777777" w:rsidR="003C3000" w:rsidRPr="0048000F" w:rsidRDefault="003C3000" w:rsidP="003C3000">
      <w:pPr>
        <w:pStyle w:val="BodyText"/>
        <w:ind w:left="837" w:right="120"/>
        <w:jc w:val="both"/>
        <w:rPr>
          <w:sz w:val="22"/>
          <w:szCs w:val="22"/>
        </w:rPr>
      </w:pPr>
    </w:p>
    <w:p w14:paraId="14D39EFA" w14:textId="21A07EB7" w:rsidR="0038268F" w:rsidRPr="0048000F" w:rsidRDefault="00E31FD6" w:rsidP="003C3000">
      <w:pPr>
        <w:pStyle w:val="BodyText"/>
        <w:ind w:left="837" w:right="120"/>
        <w:jc w:val="both"/>
        <w:rPr>
          <w:sz w:val="22"/>
          <w:szCs w:val="22"/>
        </w:rPr>
      </w:pPr>
      <w:r w:rsidRPr="0048000F">
        <w:rPr>
          <w:sz w:val="22"/>
          <w:szCs w:val="22"/>
        </w:rPr>
        <w:t xml:space="preserve">The program will provide a method for the </w:t>
      </w:r>
      <w:r w:rsidR="00BC5B4D" w:rsidRPr="0048000F">
        <w:rPr>
          <w:sz w:val="22"/>
          <w:szCs w:val="22"/>
        </w:rPr>
        <w:t>Residents</w:t>
      </w:r>
      <w:r w:rsidRPr="0048000F">
        <w:rPr>
          <w:sz w:val="22"/>
          <w:szCs w:val="22"/>
        </w:rPr>
        <w:t xml:space="preserve"> to provide a confidential evaluation of the faculty members and the rotation. The Program Director is responsible for monitoring the clinical learning and working environment at the participating site through regular communication with the Local Site Director and feedback and evaluations from </w:t>
      </w:r>
      <w:r w:rsidR="00BC5B4D" w:rsidRPr="0048000F">
        <w:rPr>
          <w:sz w:val="22"/>
          <w:szCs w:val="22"/>
        </w:rPr>
        <w:t>Residents</w:t>
      </w:r>
      <w:r w:rsidRPr="0048000F">
        <w:rPr>
          <w:sz w:val="22"/>
          <w:szCs w:val="22"/>
        </w:rPr>
        <w:t>.</w:t>
      </w:r>
    </w:p>
    <w:p w14:paraId="15868E80" w14:textId="77777777" w:rsidR="0038268F" w:rsidRPr="0048000F" w:rsidRDefault="0038268F">
      <w:pPr>
        <w:pStyle w:val="BodyText"/>
        <w:rPr>
          <w:sz w:val="22"/>
          <w:szCs w:val="22"/>
        </w:rPr>
      </w:pPr>
    </w:p>
    <w:p w14:paraId="66158862" w14:textId="4E4A6DDA" w:rsidR="0038268F" w:rsidRPr="0048000F" w:rsidRDefault="00B933F0" w:rsidP="008470C1">
      <w:pPr>
        <w:pStyle w:val="BodyText"/>
        <w:tabs>
          <w:tab w:val="left" w:pos="10080"/>
        </w:tabs>
        <w:ind w:left="897"/>
        <w:rPr>
          <w:sz w:val="22"/>
          <w:szCs w:val="22"/>
        </w:rPr>
      </w:pPr>
      <w:r w:rsidRPr="0048000F">
        <w:rPr>
          <w:sz w:val="22"/>
          <w:szCs w:val="22"/>
        </w:rPr>
        <w:t xml:space="preserve">The duration(s) of the </w:t>
      </w:r>
      <w:r w:rsidR="00870CE2" w:rsidRPr="0048000F">
        <w:rPr>
          <w:sz w:val="22"/>
          <w:szCs w:val="22"/>
        </w:rPr>
        <w:t>activities/rotations</w:t>
      </w:r>
      <w:r w:rsidRPr="0048000F">
        <w:rPr>
          <w:sz w:val="22"/>
          <w:szCs w:val="22"/>
        </w:rPr>
        <w:t xml:space="preserve"> </w:t>
      </w:r>
      <w:r w:rsidR="00870CE2" w:rsidRPr="0048000F">
        <w:rPr>
          <w:sz w:val="22"/>
          <w:szCs w:val="22"/>
        </w:rPr>
        <w:t>at</w:t>
      </w:r>
      <w:r w:rsidRPr="0048000F">
        <w:rPr>
          <w:sz w:val="22"/>
          <w:szCs w:val="22"/>
        </w:rPr>
        <w:t xml:space="preserve"> th</w:t>
      </w:r>
      <w:r w:rsidR="00870CE2" w:rsidRPr="0048000F">
        <w:rPr>
          <w:sz w:val="22"/>
          <w:szCs w:val="22"/>
        </w:rPr>
        <w:t>is</w:t>
      </w:r>
      <w:r w:rsidRPr="0048000F">
        <w:rPr>
          <w:sz w:val="22"/>
          <w:szCs w:val="22"/>
        </w:rPr>
        <w:t xml:space="preserve"> Participating Site</w:t>
      </w:r>
      <w:r w:rsidR="005A28CE" w:rsidRPr="0048000F">
        <w:rPr>
          <w:sz w:val="22"/>
          <w:szCs w:val="22"/>
        </w:rPr>
        <w:t xml:space="preserve"> is/are </w:t>
      </w:r>
      <w:r w:rsidR="00870CE2" w:rsidRPr="0048000F">
        <w:rPr>
          <w:sz w:val="22"/>
          <w:szCs w:val="22"/>
        </w:rPr>
        <w:t xml:space="preserve">across a year </w:t>
      </w:r>
      <w:r w:rsidR="005A28CE" w:rsidRPr="0048000F">
        <w:rPr>
          <w:sz w:val="22"/>
          <w:szCs w:val="22"/>
        </w:rPr>
        <w:t>(e.g. 2 weeks, 4 weeks, 1 month, or refer to goals and objectives)</w:t>
      </w:r>
      <w:r w:rsidRPr="0048000F">
        <w:rPr>
          <w:sz w:val="22"/>
          <w:szCs w:val="22"/>
        </w:rPr>
        <w:t>:</w:t>
      </w:r>
      <w:r w:rsidRPr="0048000F">
        <w:rPr>
          <w:spacing w:val="24"/>
          <w:sz w:val="22"/>
          <w:szCs w:val="22"/>
        </w:rPr>
        <w:t xml:space="preserve"> </w:t>
      </w:r>
      <w:r w:rsidR="004C002B" w:rsidRPr="0048000F">
        <w:rPr>
          <w:sz w:val="22"/>
          <w:szCs w:val="22"/>
          <w:u w:val="single"/>
        </w:rPr>
        <w:tab/>
      </w:r>
    </w:p>
    <w:p w14:paraId="1125708C" w14:textId="77777777" w:rsidR="003C3000" w:rsidRDefault="003C3000" w:rsidP="003C3000">
      <w:pPr>
        <w:pStyle w:val="BodyText"/>
        <w:tabs>
          <w:tab w:val="left" w:pos="10080"/>
        </w:tabs>
        <w:ind w:left="897"/>
        <w:rPr>
          <w:rFonts w:ascii="Segoe UI Symbol" w:hAnsi="Segoe UI Symbol" w:cs="Segoe UI Symbol"/>
        </w:rPr>
      </w:pPr>
    </w:p>
    <w:p w14:paraId="3C853289" w14:textId="4609D420" w:rsidR="003C3000" w:rsidRDefault="003C3000" w:rsidP="003C3000">
      <w:pPr>
        <w:pStyle w:val="BodyText"/>
        <w:tabs>
          <w:tab w:val="left" w:pos="10080"/>
        </w:tabs>
        <w:ind w:left="897"/>
      </w:pPr>
      <w:r w:rsidRPr="003C3000">
        <w:t xml:space="preserve">Identify </w:t>
      </w:r>
      <w:r>
        <w:t>what type of</w:t>
      </w:r>
      <w:r w:rsidRPr="003C3000">
        <w:t xml:space="preserve"> site </w:t>
      </w:r>
      <w:r w:rsidR="003734C6" w:rsidRPr="003C3000">
        <w:t xml:space="preserve">this </w:t>
      </w:r>
      <w:r w:rsidRPr="003C3000">
        <w:t>is</w:t>
      </w:r>
      <w:r>
        <w:t>:</w:t>
      </w:r>
      <w:r w:rsidRPr="003C3000">
        <w:t xml:space="preserve"> </w:t>
      </w:r>
      <w:r w:rsidRPr="003C3000">
        <w:rPr>
          <w:rFonts w:ascii="Segoe UI Symbol" w:hAnsi="Segoe UI Symbol" w:cs="Segoe UI Symbol"/>
        </w:rPr>
        <w:t>☐</w:t>
      </w:r>
      <w:r w:rsidRPr="003C3000">
        <w:t> Elective Site OR </w:t>
      </w:r>
      <w:r w:rsidRPr="003C3000">
        <w:rPr>
          <w:rFonts w:ascii="Segoe UI Symbol" w:hAnsi="Segoe UI Symbol" w:cs="Segoe UI Symbol"/>
        </w:rPr>
        <w:t>☐</w:t>
      </w:r>
      <w:r w:rsidRPr="003C3000">
        <w:t> Required Site</w:t>
      </w:r>
      <w:r w:rsidR="003734C6">
        <w:t xml:space="preserve"> by ACGME</w:t>
      </w:r>
    </w:p>
    <w:p w14:paraId="79D71F1F" w14:textId="77777777" w:rsidR="003C3000" w:rsidRDefault="003C3000" w:rsidP="003C3000">
      <w:pPr>
        <w:pStyle w:val="BodyText"/>
        <w:tabs>
          <w:tab w:val="left" w:pos="10080"/>
        </w:tabs>
        <w:ind w:left="897"/>
      </w:pPr>
    </w:p>
    <w:p w14:paraId="6D2746C7" w14:textId="7251EF4F" w:rsidR="005861FD" w:rsidRDefault="005861FD" w:rsidP="003C3000">
      <w:pPr>
        <w:spacing w:before="229"/>
        <w:ind w:left="720"/>
        <w:jc w:val="center"/>
        <w:rPr>
          <w:rFonts w:ascii="Iskoola Pota"/>
          <w:b/>
          <w:i/>
          <w:sz w:val="29"/>
        </w:rPr>
      </w:pPr>
      <w:r>
        <w:rPr>
          <w:rFonts w:ascii="Iskoola Pota"/>
          <w:b/>
          <w:i/>
          <w:sz w:val="29"/>
        </w:rPr>
        <w:t>***Note:</w:t>
      </w:r>
      <w:r w:rsidRPr="003C3000">
        <w:rPr>
          <w:rFonts w:ascii="Iskoola Pota"/>
          <w:b/>
          <w:i/>
          <w:sz w:val="29"/>
        </w:rPr>
        <w:t xml:space="preserve"> </w:t>
      </w:r>
      <w:r w:rsidR="00A049F5">
        <w:rPr>
          <w:rFonts w:ascii="Iskoola Pota"/>
          <w:b/>
          <w:i/>
          <w:sz w:val="29"/>
        </w:rPr>
        <w:t xml:space="preserve">All </w:t>
      </w:r>
      <w:r w:rsidR="003C3000" w:rsidRPr="003C3000">
        <w:rPr>
          <w:rFonts w:ascii="Iskoola Pota"/>
          <w:b/>
          <w:i/>
          <w:sz w:val="29"/>
        </w:rPr>
        <w:t>Rotational</w:t>
      </w:r>
      <w:r w:rsidR="003C3000">
        <w:rPr>
          <w:rFonts w:ascii="Iskoola Pota"/>
          <w:b/>
          <w:i/>
          <w:spacing w:val="-37"/>
          <w:sz w:val="29"/>
        </w:rPr>
        <w:t xml:space="preserve"> </w:t>
      </w:r>
      <w:r>
        <w:rPr>
          <w:rFonts w:ascii="Iskoola Pota"/>
          <w:b/>
          <w:i/>
          <w:sz w:val="29"/>
        </w:rPr>
        <w:t>Goals</w:t>
      </w:r>
      <w:r>
        <w:rPr>
          <w:rFonts w:ascii="Iskoola Pota"/>
          <w:b/>
          <w:i/>
          <w:spacing w:val="-37"/>
          <w:sz w:val="29"/>
        </w:rPr>
        <w:t xml:space="preserve"> </w:t>
      </w:r>
      <w:r>
        <w:rPr>
          <w:rFonts w:ascii="Iskoola Pota"/>
          <w:b/>
          <w:i/>
          <w:sz w:val="29"/>
        </w:rPr>
        <w:t>&amp;</w:t>
      </w:r>
      <w:r>
        <w:rPr>
          <w:rFonts w:ascii="Iskoola Pota"/>
          <w:b/>
          <w:i/>
          <w:spacing w:val="-39"/>
          <w:sz w:val="29"/>
        </w:rPr>
        <w:t xml:space="preserve"> </w:t>
      </w:r>
      <w:r>
        <w:rPr>
          <w:rFonts w:ascii="Iskoola Pota"/>
          <w:b/>
          <w:i/>
          <w:sz w:val="29"/>
        </w:rPr>
        <w:t>Objectives</w:t>
      </w:r>
      <w:r w:rsidR="00DF65A8">
        <w:rPr>
          <w:rFonts w:ascii="Iskoola Pota"/>
          <w:b/>
          <w:i/>
          <w:sz w:val="29"/>
        </w:rPr>
        <w:t>, including evaluation methods,</w:t>
      </w:r>
      <w:r w:rsidRPr="00A049F5">
        <w:rPr>
          <w:rFonts w:ascii="Iskoola Pota"/>
          <w:b/>
          <w:i/>
          <w:sz w:val="29"/>
        </w:rPr>
        <w:t xml:space="preserve"> </w:t>
      </w:r>
      <w:r w:rsidR="00A049F5" w:rsidRPr="00A049F5">
        <w:rPr>
          <w:rFonts w:ascii="Iskoola Pota"/>
          <w:b/>
          <w:i/>
          <w:sz w:val="29"/>
        </w:rPr>
        <w:t xml:space="preserve">for this site </w:t>
      </w:r>
      <w:r>
        <w:rPr>
          <w:rFonts w:ascii="Iskoola Pota"/>
          <w:b/>
          <w:i/>
          <w:sz w:val="29"/>
        </w:rPr>
        <w:t>must</w:t>
      </w:r>
      <w:r>
        <w:rPr>
          <w:rFonts w:ascii="Iskoola Pota"/>
          <w:b/>
          <w:i/>
          <w:spacing w:val="-36"/>
          <w:sz w:val="29"/>
        </w:rPr>
        <w:t xml:space="preserve"> </w:t>
      </w:r>
      <w:r>
        <w:rPr>
          <w:rFonts w:ascii="Iskoola Pota"/>
          <w:b/>
          <w:i/>
          <w:sz w:val="29"/>
        </w:rPr>
        <w:t>be</w:t>
      </w:r>
      <w:r>
        <w:rPr>
          <w:rFonts w:ascii="Iskoola Pota"/>
          <w:b/>
          <w:i/>
          <w:spacing w:val="-36"/>
          <w:sz w:val="29"/>
        </w:rPr>
        <w:t xml:space="preserve"> </w:t>
      </w:r>
      <w:r>
        <w:rPr>
          <w:rFonts w:ascii="Iskoola Pota"/>
          <w:b/>
          <w:i/>
          <w:sz w:val="29"/>
        </w:rPr>
        <w:t>attached</w:t>
      </w:r>
      <w:r>
        <w:rPr>
          <w:rFonts w:ascii="Iskoola Pota"/>
          <w:b/>
          <w:i/>
          <w:spacing w:val="-38"/>
          <w:sz w:val="29"/>
        </w:rPr>
        <w:t xml:space="preserve"> </w:t>
      </w:r>
      <w:r>
        <w:rPr>
          <w:rFonts w:ascii="Iskoola Pota"/>
          <w:b/>
          <w:i/>
          <w:sz w:val="29"/>
        </w:rPr>
        <w:t>to</w:t>
      </w:r>
      <w:r>
        <w:rPr>
          <w:rFonts w:ascii="Iskoola Pota"/>
          <w:b/>
          <w:i/>
          <w:spacing w:val="-37"/>
          <w:sz w:val="29"/>
        </w:rPr>
        <w:t xml:space="preserve"> </w:t>
      </w:r>
      <w:r>
        <w:rPr>
          <w:rFonts w:ascii="Iskoola Pota"/>
          <w:b/>
          <w:i/>
          <w:sz w:val="29"/>
        </w:rPr>
        <w:t>this</w:t>
      </w:r>
      <w:r>
        <w:rPr>
          <w:rFonts w:ascii="Iskoola Pota"/>
          <w:b/>
          <w:i/>
          <w:spacing w:val="-36"/>
          <w:sz w:val="29"/>
        </w:rPr>
        <w:t xml:space="preserve"> </w:t>
      </w:r>
      <w:r>
        <w:rPr>
          <w:rFonts w:ascii="Iskoola Pota"/>
          <w:b/>
          <w:i/>
          <w:sz w:val="29"/>
        </w:rPr>
        <w:t>document</w:t>
      </w:r>
      <w:r w:rsidR="005A28CE">
        <w:rPr>
          <w:rFonts w:ascii="Iskoola Pota"/>
          <w:b/>
          <w:i/>
          <w:sz w:val="29"/>
        </w:rPr>
        <w:t xml:space="preserve"> </w:t>
      </w:r>
      <w:r w:rsidR="00DF65A8">
        <w:rPr>
          <w:rFonts w:ascii="Iskoola Pota"/>
          <w:b/>
          <w:i/>
          <w:sz w:val="29"/>
        </w:rPr>
        <w:br/>
      </w:r>
      <w:r w:rsidR="005A28CE">
        <w:rPr>
          <w:rFonts w:ascii="Iskoola Pota"/>
          <w:b/>
          <w:i/>
          <w:sz w:val="29"/>
        </w:rPr>
        <w:t>or a link provided to their location</w:t>
      </w:r>
      <w:r w:rsidR="003C3000">
        <w:rPr>
          <w:rFonts w:ascii="Iskoola Pota"/>
          <w:b/>
          <w:i/>
          <w:sz w:val="29"/>
        </w:rPr>
        <w:t xml:space="preserve">. </w:t>
      </w:r>
      <w:r w:rsidR="003C3000">
        <w:rPr>
          <w:rFonts w:ascii="Iskoola Pota"/>
          <w:b/>
          <w:i/>
          <w:sz w:val="29"/>
        </w:rPr>
        <w:br/>
      </w:r>
      <w:r w:rsidR="003C3000" w:rsidRPr="003C3000">
        <w:rPr>
          <w:bCs/>
          <w:iCs/>
          <w:szCs w:val="16"/>
        </w:rPr>
        <w:t xml:space="preserve">Link to template: </w:t>
      </w:r>
      <w:hyperlink r:id="rId11" w:history="1">
        <w:r w:rsidR="003C3000" w:rsidRPr="003C3000">
          <w:rPr>
            <w:rStyle w:val="Hyperlink"/>
            <w:bCs/>
            <w:iCs/>
            <w:szCs w:val="16"/>
          </w:rPr>
          <w:t>https://usf.box.com/s/nwmt4wbaj5o7984ww14o8d4jxmgez2qb</w:t>
        </w:r>
      </w:hyperlink>
      <w:r w:rsidR="003C3000">
        <w:rPr>
          <w:rFonts w:ascii="Iskoola Pota"/>
          <w:b/>
          <w:i/>
          <w:sz w:val="29"/>
        </w:rPr>
        <w:t>***</w:t>
      </w:r>
    </w:p>
    <w:p w14:paraId="2D0A3335" w14:textId="77777777" w:rsidR="003C4AD3" w:rsidRPr="00522CAA" w:rsidRDefault="003C4AD3" w:rsidP="003C3000">
      <w:pPr>
        <w:ind w:left="117"/>
        <w:rPr>
          <w:rFonts w:ascii="Iskoola Pota"/>
          <w:b/>
          <w:i/>
          <w:sz w:val="16"/>
          <w:szCs w:val="11"/>
        </w:rPr>
      </w:pPr>
    </w:p>
    <w:p w14:paraId="70737A9C" w14:textId="77777777" w:rsidR="004C002B" w:rsidRDefault="00201C0E" w:rsidP="003C3000">
      <w:pPr>
        <w:pStyle w:val="BodyText"/>
        <w:ind w:left="900"/>
      </w:pPr>
      <w:r w:rsidRPr="00B13ED1">
        <w:rPr>
          <w:rFonts w:ascii="MS Gothic" w:eastAsia="MS Gothic" w:hAnsi="MS Gothic" w:hint="eastAsia"/>
        </w:rPr>
        <w:t xml:space="preserve">☐ </w:t>
      </w:r>
      <w:r w:rsidRPr="00B13ED1">
        <w:t>Attached to PLA    OR</w:t>
      </w:r>
      <w:r w:rsidRPr="00B13ED1">
        <w:tab/>
      </w:r>
      <w:r w:rsidRPr="00B13ED1">
        <w:rPr>
          <w:rFonts w:ascii="MS Gothic" w:eastAsia="MS Gothic" w:hAnsi="MS Gothic" w:hint="eastAsia"/>
        </w:rPr>
        <w:t>☐</w:t>
      </w:r>
      <w:r w:rsidRPr="00B13ED1">
        <w:t xml:space="preserve"> Available at the following </w:t>
      </w:r>
      <w:r w:rsidR="008470C1">
        <w:t xml:space="preserve">shared </w:t>
      </w:r>
      <w:r w:rsidRPr="00B13ED1">
        <w:t xml:space="preserve">link: </w:t>
      </w:r>
    </w:p>
    <w:p w14:paraId="66843255" w14:textId="00578596" w:rsidR="00201C0E" w:rsidRPr="008470C1" w:rsidRDefault="004C002B" w:rsidP="003C3000">
      <w:pPr>
        <w:pStyle w:val="BodyText"/>
        <w:ind w:left="90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82E08D" w14:textId="4108FE5E" w:rsidR="00201C0E" w:rsidRPr="0023079F" w:rsidRDefault="00201C0E" w:rsidP="00201C0E">
      <w:pPr>
        <w:pStyle w:val="BodyText"/>
        <w:rPr>
          <w:sz w:val="22"/>
          <w:szCs w:val="22"/>
        </w:rPr>
      </w:pPr>
    </w:p>
    <w:p w14:paraId="111324FB" w14:textId="77777777" w:rsidR="00201C0E" w:rsidRPr="0023079F" w:rsidRDefault="00201C0E" w:rsidP="00201C0E">
      <w:pPr>
        <w:pStyle w:val="BodyText"/>
        <w:rPr>
          <w:sz w:val="22"/>
          <w:szCs w:val="22"/>
        </w:rPr>
      </w:pPr>
    </w:p>
    <w:p w14:paraId="07AA7FE4" w14:textId="77777777" w:rsidR="0038268F" w:rsidRDefault="00B933F0">
      <w:pPr>
        <w:pStyle w:val="Heading1"/>
        <w:numPr>
          <w:ilvl w:val="0"/>
          <w:numId w:val="1"/>
        </w:numPr>
        <w:tabs>
          <w:tab w:val="left" w:pos="897"/>
          <w:tab w:val="left" w:pos="898"/>
        </w:tabs>
        <w:ind w:left="897"/>
        <w:jc w:val="left"/>
      </w:pPr>
      <w:r>
        <w:t>Policies and Procedures that Govern Resident</w:t>
      </w:r>
      <w:r>
        <w:rPr>
          <w:spacing w:val="-17"/>
        </w:rPr>
        <w:t xml:space="preserve"> </w:t>
      </w:r>
      <w:r>
        <w:t>Education</w:t>
      </w:r>
    </w:p>
    <w:p w14:paraId="32F9159C" w14:textId="77777777" w:rsidR="0038268F" w:rsidRDefault="0038268F">
      <w:pPr>
        <w:pStyle w:val="BodyText"/>
        <w:spacing w:before="6"/>
        <w:rPr>
          <w:b/>
          <w:sz w:val="23"/>
        </w:rPr>
      </w:pPr>
    </w:p>
    <w:p w14:paraId="18BEDBF7" w14:textId="615F19DD" w:rsidR="0038268F" w:rsidRPr="0048000F" w:rsidRDefault="00BC5B4D">
      <w:pPr>
        <w:pStyle w:val="BodyText"/>
        <w:ind w:left="897" w:right="120"/>
        <w:jc w:val="both"/>
        <w:rPr>
          <w:sz w:val="22"/>
          <w:szCs w:val="22"/>
        </w:rPr>
      </w:pPr>
      <w:r w:rsidRPr="0048000F">
        <w:rPr>
          <w:sz w:val="22"/>
          <w:szCs w:val="22"/>
        </w:rPr>
        <w:t>Residents</w:t>
      </w:r>
      <w:r w:rsidR="00B933F0" w:rsidRPr="0048000F">
        <w:rPr>
          <w:sz w:val="22"/>
          <w:szCs w:val="22"/>
        </w:rPr>
        <w:t xml:space="preserve"> will be under the general direction of the University of South Florida Graduate Medical Education Committee</w:t>
      </w:r>
      <w:r w:rsidR="00122F85" w:rsidRPr="0048000F">
        <w:rPr>
          <w:sz w:val="22"/>
          <w:szCs w:val="22"/>
        </w:rPr>
        <w:t xml:space="preserve">, </w:t>
      </w:r>
      <w:r w:rsidR="00B933F0" w:rsidRPr="0048000F">
        <w:rPr>
          <w:sz w:val="22"/>
          <w:szCs w:val="22"/>
        </w:rPr>
        <w:t xml:space="preserve">the </w:t>
      </w:r>
      <w:proofErr w:type="spellStart"/>
      <w:r w:rsidR="00122F85" w:rsidRPr="0048000F">
        <w:rPr>
          <w:sz w:val="22"/>
          <w:szCs w:val="22"/>
        </w:rPr>
        <w:t>Housestaff</w:t>
      </w:r>
      <w:proofErr w:type="spellEnd"/>
      <w:r w:rsidR="00122F85" w:rsidRPr="0048000F">
        <w:rPr>
          <w:sz w:val="22"/>
          <w:szCs w:val="22"/>
        </w:rPr>
        <w:t xml:space="preserve"> Handbook, applicable GME Policies (</w:t>
      </w:r>
      <w:hyperlink r:id="rId12" w:history="1">
        <w:r w:rsidR="00122F85" w:rsidRPr="0048000F">
          <w:rPr>
            <w:rStyle w:val="Hyperlink"/>
            <w:sz w:val="22"/>
            <w:szCs w:val="22"/>
          </w:rPr>
          <w:t>https://health.usf.edu/medicine/gme/policies</w:t>
        </w:r>
      </w:hyperlink>
      <w:r w:rsidR="00122F85" w:rsidRPr="0048000F">
        <w:rPr>
          <w:sz w:val="22"/>
          <w:szCs w:val="22"/>
        </w:rPr>
        <w:t>)</w:t>
      </w:r>
      <w:r w:rsidR="00B933F0" w:rsidRPr="0048000F">
        <w:rPr>
          <w:sz w:val="22"/>
          <w:szCs w:val="22"/>
        </w:rPr>
        <w:t>, the Participating Site’s applicable policies, and the applicable terms and conditions of any Affiliation Agreement (including any Operating Addenda and related Schedules thereto) between USF and the Participating Site.</w:t>
      </w:r>
    </w:p>
    <w:p w14:paraId="0E24C268" w14:textId="38326366" w:rsidR="00393036" w:rsidRPr="0023079F" w:rsidRDefault="00393036">
      <w:pPr>
        <w:pStyle w:val="BodyText"/>
        <w:ind w:left="897" w:right="120"/>
        <w:jc w:val="both"/>
        <w:rPr>
          <w:sz w:val="22"/>
          <w:szCs w:val="22"/>
        </w:rPr>
      </w:pPr>
    </w:p>
    <w:p w14:paraId="001C1FBE" w14:textId="77777777" w:rsidR="004D3B47" w:rsidRPr="0023079F" w:rsidRDefault="004D3B47">
      <w:pPr>
        <w:pStyle w:val="BodyText"/>
        <w:ind w:left="897" w:right="120"/>
        <w:jc w:val="both"/>
        <w:rPr>
          <w:sz w:val="22"/>
          <w:szCs w:val="22"/>
        </w:rPr>
      </w:pPr>
    </w:p>
    <w:p w14:paraId="1EC78161" w14:textId="488F9C11" w:rsidR="00393036" w:rsidRDefault="00393036" w:rsidP="00393036">
      <w:pPr>
        <w:pStyle w:val="Heading1"/>
        <w:numPr>
          <w:ilvl w:val="0"/>
          <w:numId w:val="1"/>
        </w:numPr>
        <w:tabs>
          <w:tab w:val="left" w:pos="897"/>
          <w:tab w:val="left" w:pos="898"/>
        </w:tabs>
        <w:ind w:left="897"/>
        <w:jc w:val="left"/>
      </w:pPr>
      <w:r>
        <w:t>Professional Liability</w:t>
      </w:r>
      <w:r w:rsidR="000157FB">
        <w:t>*</w:t>
      </w:r>
    </w:p>
    <w:p w14:paraId="66BB2CAB" w14:textId="77777777" w:rsidR="00393036" w:rsidRDefault="00393036" w:rsidP="00393036">
      <w:pPr>
        <w:pStyle w:val="BodyText"/>
        <w:spacing w:before="6"/>
        <w:rPr>
          <w:b/>
          <w:sz w:val="23"/>
        </w:rPr>
      </w:pPr>
    </w:p>
    <w:p w14:paraId="7D31B5F0" w14:textId="48630700" w:rsidR="00393036" w:rsidRPr="0048000F" w:rsidRDefault="00393036" w:rsidP="00393036">
      <w:pPr>
        <w:pStyle w:val="BodyText"/>
        <w:ind w:left="897" w:right="120"/>
        <w:rPr>
          <w:sz w:val="22"/>
          <w:szCs w:val="22"/>
        </w:rPr>
      </w:pPr>
      <w:r w:rsidRPr="0048000F">
        <w:rPr>
          <w:sz w:val="22"/>
          <w:szCs w:val="22"/>
        </w:rPr>
        <w:t xml:space="preserve">The Residents are employees and agents of USF whose clinical practice at the </w:t>
      </w:r>
      <w:r w:rsidR="0065055E" w:rsidRPr="0048000F">
        <w:rPr>
          <w:sz w:val="22"/>
          <w:szCs w:val="22"/>
        </w:rPr>
        <w:t>Participating Sites’</w:t>
      </w:r>
      <w:r w:rsidRPr="0048000F">
        <w:rPr>
          <w:sz w:val="22"/>
          <w:szCs w:val="22"/>
        </w:rPr>
        <w:t xml:space="preserve"> facilities is an integral part of the Residency Program and their employment and agency relationship </w:t>
      </w:r>
      <w:r w:rsidRPr="0048000F">
        <w:rPr>
          <w:sz w:val="22"/>
          <w:szCs w:val="22"/>
        </w:rPr>
        <w:lastRenderedPageBreak/>
        <w:t>with USF.</w:t>
      </w:r>
      <w:r w:rsidR="005E27D2" w:rsidRPr="0048000F">
        <w:rPr>
          <w:sz w:val="22"/>
          <w:szCs w:val="22"/>
        </w:rPr>
        <w:t xml:space="preserve"> </w:t>
      </w:r>
      <w:r w:rsidRPr="0048000F">
        <w:rPr>
          <w:sz w:val="22"/>
          <w:szCs w:val="22"/>
        </w:rPr>
        <w:t xml:space="preserve">As a result, USF is vicariously liable under Section 768.28, </w:t>
      </w:r>
      <w:r w:rsidRPr="0048000F">
        <w:rPr>
          <w:i/>
          <w:sz w:val="22"/>
          <w:szCs w:val="22"/>
        </w:rPr>
        <w:t>Florida Statutes</w:t>
      </w:r>
      <w:r w:rsidRPr="0048000F">
        <w:rPr>
          <w:sz w:val="22"/>
          <w:szCs w:val="22"/>
        </w:rPr>
        <w:t xml:space="preserve">, for any injury or damage resulting from an act, event, omission, or negligence of a Resident in the scope of the person’s USF employment or function.  USF shall provide and maintain, at its sole cost, </w:t>
      </w:r>
      <w:proofErr w:type="gramStart"/>
      <w:r w:rsidRPr="0048000F">
        <w:rPr>
          <w:sz w:val="22"/>
          <w:szCs w:val="22"/>
        </w:rPr>
        <w:t>at all times</w:t>
      </w:r>
      <w:proofErr w:type="gramEnd"/>
      <w:r w:rsidRPr="0048000F">
        <w:rPr>
          <w:sz w:val="22"/>
          <w:szCs w:val="22"/>
        </w:rPr>
        <w:t xml:space="preserve"> during the term of this Agreement, insurance coverage and protection for Residents against professional liability pursuant to the USF Health Sciences Center Self-Insurance Program, to the maximum extent permitted by Section 768.28, </w:t>
      </w:r>
      <w:r w:rsidRPr="0048000F">
        <w:rPr>
          <w:i/>
          <w:sz w:val="22"/>
          <w:szCs w:val="22"/>
        </w:rPr>
        <w:t>Florida Statutes</w:t>
      </w:r>
      <w:r w:rsidRPr="0048000F">
        <w:rPr>
          <w:sz w:val="22"/>
          <w:szCs w:val="22"/>
        </w:rPr>
        <w:t xml:space="preserve">.  </w:t>
      </w:r>
    </w:p>
    <w:p w14:paraId="1A106823" w14:textId="0277D817" w:rsidR="000157FB" w:rsidRDefault="000157FB" w:rsidP="00393036">
      <w:pPr>
        <w:pStyle w:val="BodyText"/>
        <w:ind w:left="897" w:right="120"/>
      </w:pPr>
    </w:p>
    <w:p w14:paraId="4AA9A7DF" w14:textId="13E1EA41" w:rsidR="000157FB" w:rsidRPr="005D5114" w:rsidRDefault="000157FB" w:rsidP="00393036">
      <w:pPr>
        <w:pStyle w:val="BodyText"/>
        <w:ind w:left="897" w:right="120"/>
        <w:rPr>
          <w:i/>
          <w:iCs/>
          <w:sz w:val="22"/>
          <w:szCs w:val="22"/>
        </w:rPr>
      </w:pPr>
      <w:r w:rsidRPr="005D5114">
        <w:rPr>
          <w:i/>
          <w:iCs/>
          <w:sz w:val="22"/>
          <w:szCs w:val="22"/>
        </w:rPr>
        <w:t xml:space="preserve">* </w:t>
      </w:r>
      <w:r w:rsidR="005D5114" w:rsidRPr="005D5114">
        <w:rPr>
          <w:i/>
          <w:iCs/>
          <w:sz w:val="22"/>
          <w:szCs w:val="22"/>
        </w:rPr>
        <w:t xml:space="preserve">The Professional Liability section does not apply to VA Affiliates given coverage at the VA is governed by the Federal Tort Claims Act. </w:t>
      </w:r>
    </w:p>
    <w:p w14:paraId="243821EB" w14:textId="771DA0A2" w:rsidR="00393036" w:rsidRPr="0023079F" w:rsidRDefault="00393036" w:rsidP="00393036">
      <w:pPr>
        <w:pStyle w:val="BodyText"/>
        <w:ind w:left="897" w:right="120"/>
        <w:jc w:val="both"/>
        <w:rPr>
          <w:sz w:val="22"/>
          <w:szCs w:val="22"/>
        </w:rPr>
      </w:pPr>
    </w:p>
    <w:p w14:paraId="50EB400C" w14:textId="77777777" w:rsidR="00602888" w:rsidRPr="0023079F" w:rsidRDefault="00602888" w:rsidP="00393036">
      <w:pPr>
        <w:pStyle w:val="BodyText"/>
        <w:ind w:left="897" w:right="120"/>
        <w:jc w:val="both"/>
        <w:rPr>
          <w:sz w:val="22"/>
          <w:szCs w:val="22"/>
        </w:rPr>
      </w:pPr>
    </w:p>
    <w:p w14:paraId="48011FE2" w14:textId="53EB558C" w:rsidR="00933209" w:rsidRDefault="00933209" w:rsidP="00933209">
      <w:pPr>
        <w:pStyle w:val="Heading1"/>
        <w:numPr>
          <w:ilvl w:val="0"/>
          <w:numId w:val="1"/>
        </w:numPr>
        <w:tabs>
          <w:tab w:val="left" w:pos="897"/>
          <w:tab w:val="left" w:pos="898"/>
        </w:tabs>
        <w:ind w:left="897"/>
        <w:jc w:val="left"/>
      </w:pPr>
      <w:r>
        <w:t>Declaration of No Human Trafficking</w:t>
      </w:r>
    </w:p>
    <w:p w14:paraId="6E30E954" w14:textId="77777777" w:rsidR="00933209" w:rsidRDefault="00933209" w:rsidP="00933209">
      <w:pPr>
        <w:pStyle w:val="BodyText"/>
        <w:spacing w:before="6"/>
        <w:rPr>
          <w:b/>
          <w:sz w:val="23"/>
        </w:rPr>
      </w:pPr>
    </w:p>
    <w:p w14:paraId="2415A2A7" w14:textId="7ECA00CC" w:rsidR="00933209" w:rsidRPr="0048000F" w:rsidRDefault="00933209" w:rsidP="00933209">
      <w:pPr>
        <w:pStyle w:val="BodyText"/>
        <w:ind w:left="897" w:right="120"/>
        <w:jc w:val="both"/>
        <w:rPr>
          <w:sz w:val="22"/>
          <w:szCs w:val="22"/>
        </w:rPr>
      </w:pPr>
      <w:r w:rsidRPr="0048000F">
        <w:rPr>
          <w:sz w:val="22"/>
          <w:szCs w:val="22"/>
        </w:rPr>
        <w:t>Under penalty of perjury, the authorized representative signing this Agreement below warrants and declares, to the best of their knowledge and belief, that Participating Site does not use coercion for labor or services as defined in Section 787.06, Florida Statutes. This Agreement shall immediately terminate upon a breach of this section by Pa</w:t>
      </w:r>
      <w:r w:rsidR="008D5E80" w:rsidRPr="0048000F">
        <w:rPr>
          <w:sz w:val="22"/>
          <w:szCs w:val="22"/>
        </w:rPr>
        <w:t>rticipating Site</w:t>
      </w:r>
      <w:r w:rsidRPr="0048000F">
        <w:rPr>
          <w:sz w:val="22"/>
          <w:szCs w:val="22"/>
        </w:rPr>
        <w:t>.</w:t>
      </w:r>
    </w:p>
    <w:p w14:paraId="2CE3BC32" w14:textId="77777777" w:rsidR="00933209" w:rsidRPr="0023079F" w:rsidRDefault="00933209" w:rsidP="00393036">
      <w:pPr>
        <w:pStyle w:val="BodyText"/>
        <w:ind w:left="897" w:right="120"/>
        <w:jc w:val="both"/>
        <w:rPr>
          <w:sz w:val="22"/>
          <w:szCs w:val="22"/>
        </w:rPr>
      </w:pPr>
    </w:p>
    <w:p w14:paraId="5D18D456" w14:textId="0B71FCAF" w:rsidR="00201C0E" w:rsidRPr="0023079F" w:rsidRDefault="00201C0E">
      <w:pPr>
        <w:rPr>
          <w:b/>
          <w:bCs/>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040"/>
      </w:tblGrid>
      <w:tr w:rsidR="00B51A2C" w14:paraId="1D993340" w14:textId="77777777" w:rsidTr="00B51A2C">
        <w:tc>
          <w:tcPr>
            <w:tcW w:w="5040" w:type="dxa"/>
          </w:tcPr>
          <w:p w14:paraId="5D93E9D4" w14:textId="687120F9" w:rsidR="00B51A2C" w:rsidRPr="00B51A2C" w:rsidRDefault="00B51A2C" w:rsidP="008470C1">
            <w:pPr>
              <w:pStyle w:val="BodyText"/>
              <w:spacing w:before="4"/>
              <w:jc w:val="center"/>
              <w:rPr>
                <w:b/>
                <w:bCs/>
              </w:rPr>
            </w:pPr>
            <w:r w:rsidRPr="00B51A2C">
              <w:rPr>
                <w:b/>
                <w:bCs/>
              </w:rPr>
              <w:t>USF Morsani College of Medicine</w:t>
            </w:r>
            <w:r w:rsidRPr="00B51A2C">
              <w:rPr>
                <w:b/>
                <w:bCs/>
                <w:spacing w:val="-13"/>
              </w:rPr>
              <w:t xml:space="preserve"> Residency/Fellowship </w:t>
            </w:r>
            <w:r w:rsidRPr="00B51A2C">
              <w:rPr>
                <w:b/>
                <w:bCs/>
              </w:rPr>
              <w:t>Program</w:t>
            </w:r>
          </w:p>
        </w:tc>
        <w:tc>
          <w:tcPr>
            <w:tcW w:w="5040" w:type="dxa"/>
            <w:tcBorders>
              <w:left w:val="nil"/>
            </w:tcBorders>
          </w:tcPr>
          <w:p w14:paraId="0E7E47E7" w14:textId="5241A365" w:rsidR="00B51A2C" w:rsidRPr="00B51A2C" w:rsidRDefault="00B51A2C" w:rsidP="008470C1">
            <w:pPr>
              <w:pStyle w:val="BodyText"/>
              <w:spacing w:before="4"/>
              <w:ind w:right="6"/>
              <w:jc w:val="center"/>
              <w:rPr>
                <w:b/>
                <w:bCs/>
              </w:rPr>
            </w:pPr>
            <w:r w:rsidRPr="00B51A2C">
              <w:rPr>
                <w:b/>
                <w:bCs/>
              </w:rPr>
              <w:t>Participating</w:t>
            </w:r>
            <w:r w:rsidRPr="00B51A2C">
              <w:rPr>
                <w:b/>
                <w:bCs/>
                <w:spacing w:val="-2"/>
              </w:rPr>
              <w:t xml:space="preserve"> </w:t>
            </w:r>
            <w:r w:rsidRPr="00B51A2C">
              <w:rPr>
                <w:b/>
                <w:bCs/>
              </w:rPr>
              <w:t>Site</w:t>
            </w:r>
          </w:p>
        </w:tc>
      </w:tr>
      <w:tr w:rsidR="006D0A6D" w14:paraId="233F6D8B" w14:textId="77777777" w:rsidTr="00B51A2C">
        <w:tc>
          <w:tcPr>
            <w:tcW w:w="5040" w:type="dxa"/>
          </w:tcPr>
          <w:p w14:paraId="1228BE74" w14:textId="77777777" w:rsidR="006D0A6D" w:rsidRDefault="006D0A6D" w:rsidP="000D2C5B">
            <w:pPr>
              <w:pStyle w:val="BodyText"/>
              <w:spacing w:before="4"/>
            </w:pPr>
          </w:p>
          <w:p w14:paraId="401F25BB" w14:textId="77777777" w:rsidR="006D0A6D" w:rsidRDefault="006D0A6D" w:rsidP="000D2C5B">
            <w:pPr>
              <w:pStyle w:val="BodyText"/>
              <w:spacing w:before="4"/>
            </w:pPr>
          </w:p>
          <w:p w14:paraId="05F75C9D" w14:textId="77777777" w:rsidR="006D0A6D" w:rsidRDefault="006D0A6D" w:rsidP="000D2C5B">
            <w:pPr>
              <w:pStyle w:val="BodyText"/>
              <w:spacing w:before="4"/>
            </w:pPr>
          </w:p>
          <w:p w14:paraId="7DA8B92A" w14:textId="3B2644D7" w:rsidR="006D0A6D" w:rsidRDefault="006D0A6D" w:rsidP="000D2C5B">
            <w:pPr>
              <w:pStyle w:val="BodyText"/>
              <w:spacing w:before="4"/>
            </w:pPr>
            <w:r>
              <w:t>________________________________________</w:t>
            </w:r>
          </w:p>
          <w:p w14:paraId="4CD4810F" w14:textId="5D3E3750" w:rsidR="006D0A6D" w:rsidRDefault="006D0A6D" w:rsidP="000D2C5B">
            <w:pPr>
              <w:pStyle w:val="BodyText"/>
              <w:spacing w:before="4"/>
            </w:pPr>
            <w:r>
              <w:t>Program</w:t>
            </w:r>
            <w:r>
              <w:rPr>
                <w:spacing w:val="-9"/>
              </w:rPr>
              <w:t xml:space="preserve"> </w:t>
            </w:r>
            <w:r>
              <w:t>Director</w:t>
            </w:r>
            <w:r>
              <w:rPr>
                <w:spacing w:val="-3"/>
              </w:rPr>
              <w:t xml:space="preserve"> </w:t>
            </w:r>
            <w:r>
              <w:t>Signature</w:t>
            </w:r>
            <w:r>
              <w:tab/>
              <w:t xml:space="preserve">                        Date</w:t>
            </w:r>
          </w:p>
          <w:p w14:paraId="0F67FF95" w14:textId="77777777" w:rsidR="006D0A6D" w:rsidRDefault="006D0A6D" w:rsidP="000D2C5B">
            <w:pPr>
              <w:pStyle w:val="BodyText"/>
              <w:spacing w:before="4"/>
            </w:pPr>
          </w:p>
          <w:p w14:paraId="23C4B685" w14:textId="5327E0FA" w:rsidR="006D0A6D" w:rsidRDefault="004C002B" w:rsidP="000D2C5B">
            <w:pPr>
              <w:pStyle w:val="BodyText"/>
              <w:spacing w:before="4"/>
            </w:pPr>
            <w:r>
              <w:rPr>
                <w:u w:val="single"/>
              </w:rPr>
              <w:tab/>
              <w:t xml:space="preserve">                                                                      </w:t>
            </w:r>
          </w:p>
          <w:p w14:paraId="4C9AD96B" w14:textId="77777777" w:rsidR="006D0A6D" w:rsidRPr="00BB3F54" w:rsidRDefault="006D0A6D" w:rsidP="000D2C5B">
            <w:pPr>
              <w:pStyle w:val="BodyText"/>
              <w:spacing w:before="4"/>
            </w:pPr>
            <w:r>
              <w:t>Printed</w:t>
            </w:r>
            <w:r>
              <w:rPr>
                <w:spacing w:val="-2"/>
              </w:rPr>
              <w:t xml:space="preserve"> </w:t>
            </w:r>
            <w:r>
              <w:t>Name</w:t>
            </w:r>
          </w:p>
        </w:tc>
        <w:tc>
          <w:tcPr>
            <w:tcW w:w="5040" w:type="dxa"/>
            <w:tcBorders>
              <w:left w:val="nil"/>
            </w:tcBorders>
          </w:tcPr>
          <w:p w14:paraId="6B93B430" w14:textId="77777777" w:rsidR="006D0A6D" w:rsidRDefault="006D0A6D" w:rsidP="000D2C5B">
            <w:pPr>
              <w:pStyle w:val="BodyText"/>
              <w:spacing w:before="4"/>
              <w:ind w:right="6"/>
            </w:pPr>
          </w:p>
          <w:p w14:paraId="1C7478DF" w14:textId="77777777" w:rsidR="006D0A6D" w:rsidRDefault="006D0A6D" w:rsidP="000D2C5B">
            <w:pPr>
              <w:pStyle w:val="BodyText"/>
              <w:spacing w:before="4"/>
            </w:pPr>
          </w:p>
          <w:p w14:paraId="3B4DB7FD" w14:textId="77777777" w:rsidR="006D0A6D" w:rsidRDefault="006D0A6D" w:rsidP="000D2C5B">
            <w:pPr>
              <w:pStyle w:val="BodyText"/>
              <w:spacing w:before="4"/>
            </w:pPr>
          </w:p>
          <w:p w14:paraId="2F98287F" w14:textId="462BBC34" w:rsidR="006D0A6D" w:rsidRDefault="006D0A6D" w:rsidP="000D2C5B">
            <w:pPr>
              <w:pStyle w:val="BodyText"/>
              <w:spacing w:before="4"/>
            </w:pPr>
            <w:r>
              <w:t>________________________________________</w:t>
            </w:r>
          </w:p>
          <w:p w14:paraId="7B5663D4" w14:textId="572E69B6" w:rsidR="006D0A6D" w:rsidRDefault="006D0A6D" w:rsidP="000D2C5B">
            <w:pPr>
              <w:pStyle w:val="BodyText"/>
              <w:spacing w:before="4"/>
            </w:pPr>
            <w:proofErr w:type="gramStart"/>
            <w:r>
              <w:t>Participating</w:t>
            </w:r>
            <w:proofErr w:type="gramEnd"/>
            <w:r>
              <w:t xml:space="preserve"> Local Site</w:t>
            </w:r>
            <w:r>
              <w:rPr>
                <w:spacing w:val="-9"/>
              </w:rPr>
              <w:t xml:space="preserve"> </w:t>
            </w:r>
            <w:r>
              <w:t>Director</w:t>
            </w:r>
            <w:r>
              <w:rPr>
                <w:spacing w:val="-3"/>
              </w:rPr>
              <w:t xml:space="preserve"> </w:t>
            </w:r>
            <w:r>
              <w:t>Signature</w:t>
            </w:r>
            <w:r w:rsidR="0065055E">
              <w:t>*</w:t>
            </w:r>
            <w:r>
              <w:tab/>
              <w:t>Date</w:t>
            </w:r>
          </w:p>
          <w:p w14:paraId="3C40B819" w14:textId="77777777" w:rsidR="006D0A6D" w:rsidRDefault="006D0A6D" w:rsidP="000D2C5B">
            <w:pPr>
              <w:pStyle w:val="BodyText"/>
              <w:spacing w:before="4"/>
            </w:pPr>
          </w:p>
          <w:p w14:paraId="19E36922" w14:textId="41D797F7" w:rsidR="006D0A6D" w:rsidRDefault="004C002B" w:rsidP="000D2C5B">
            <w:pPr>
              <w:pStyle w:val="BodyText"/>
              <w:spacing w:before="4"/>
            </w:pPr>
            <w:r>
              <w:rPr>
                <w:u w:val="single"/>
              </w:rPr>
              <w:tab/>
              <w:t xml:space="preserve">                                                                    </w:t>
            </w:r>
          </w:p>
          <w:p w14:paraId="4444ECDB" w14:textId="77777777" w:rsidR="006D0A6D" w:rsidRPr="00D21D0A" w:rsidRDefault="006D0A6D" w:rsidP="000D2C5B">
            <w:pPr>
              <w:pStyle w:val="BodyText"/>
              <w:spacing w:before="4"/>
              <w:ind w:left="72"/>
            </w:pPr>
            <w:r>
              <w:t>Printed</w:t>
            </w:r>
            <w:r>
              <w:rPr>
                <w:spacing w:val="-2"/>
              </w:rPr>
              <w:t xml:space="preserve"> </w:t>
            </w:r>
            <w:r>
              <w:t>Name</w:t>
            </w:r>
          </w:p>
        </w:tc>
      </w:tr>
      <w:tr w:rsidR="006D0A6D" w14:paraId="3A50215F" w14:textId="77777777" w:rsidTr="00B51A2C">
        <w:tc>
          <w:tcPr>
            <w:tcW w:w="5040" w:type="dxa"/>
          </w:tcPr>
          <w:p w14:paraId="535A3B1F" w14:textId="77777777" w:rsidR="006D0A6D" w:rsidRDefault="006D0A6D" w:rsidP="000D2C5B">
            <w:pPr>
              <w:pStyle w:val="BodyText"/>
              <w:spacing w:before="4"/>
            </w:pPr>
          </w:p>
          <w:p w14:paraId="479AF4FE" w14:textId="77777777" w:rsidR="006D0A6D" w:rsidRDefault="006D0A6D" w:rsidP="000D2C5B">
            <w:pPr>
              <w:pStyle w:val="BodyText"/>
              <w:spacing w:before="4"/>
            </w:pPr>
          </w:p>
          <w:p w14:paraId="1EB5A139" w14:textId="77777777" w:rsidR="006D0A6D" w:rsidRDefault="006D0A6D" w:rsidP="000D2C5B">
            <w:pPr>
              <w:pStyle w:val="BodyText"/>
              <w:spacing w:before="4"/>
            </w:pPr>
          </w:p>
          <w:p w14:paraId="38F6BF3B" w14:textId="39626EF8" w:rsidR="006D0A6D" w:rsidRDefault="006D0A6D" w:rsidP="000D2C5B">
            <w:pPr>
              <w:pStyle w:val="BodyText"/>
              <w:spacing w:before="4"/>
            </w:pPr>
            <w:r>
              <w:t>________________________________________</w:t>
            </w:r>
          </w:p>
          <w:p w14:paraId="6D1304C3" w14:textId="5AF96F2A" w:rsidR="006D0A6D" w:rsidRDefault="00065F45" w:rsidP="007F1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E4E14">
              <w:t>Brad Clark, MBA</w:t>
            </w:r>
            <w:r>
              <w:t>, MS</w:t>
            </w:r>
            <w:r w:rsidR="006D0A6D">
              <w:tab/>
              <w:t xml:space="preserve">                  </w:t>
            </w:r>
            <w:r w:rsidR="007F104C">
              <w:t xml:space="preserve">                      </w:t>
            </w:r>
            <w:r w:rsidR="006D0A6D">
              <w:t>Date</w:t>
            </w:r>
          </w:p>
          <w:p w14:paraId="28084A5B" w14:textId="1F84B16C" w:rsidR="006D0A6D" w:rsidRDefault="006D0A6D" w:rsidP="0048000F">
            <w:pPr>
              <w:pStyle w:val="BodyText"/>
            </w:pPr>
            <w:r>
              <w:t>Director of Graduate Medical Education</w:t>
            </w:r>
          </w:p>
        </w:tc>
        <w:tc>
          <w:tcPr>
            <w:tcW w:w="5040" w:type="dxa"/>
            <w:tcBorders>
              <w:left w:val="nil"/>
            </w:tcBorders>
          </w:tcPr>
          <w:p w14:paraId="61195861" w14:textId="77777777" w:rsidR="006D0A6D" w:rsidRDefault="006D0A6D" w:rsidP="000D2C5B">
            <w:pPr>
              <w:pStyle w:val="BodyText"/>
              <w:spacing w:before="4"/>
            </w:pPr>
          </w:p>
          <w:p w14:paraId="593E5889" w14:textId="77777777" w:rsidR="003F4C9A" w:rsidRDefault="003F4C9A" w:rsidP="003F4C9A">
            <w:pPr>
              <w:pStyle w:val="BodyText"/>
              <w:spacing w:before="4"/>
            </w:pPr>
            <w:r>
              <w:t xml:space="preserve">* </w:t>
            </w:r>
            <w:r w:rsidRPr="00832695">
              <w:t xml:space="preserve">Ensure signatures are hand, DocuSign, or </w:t>
            </w:r>
            <w:proofErr w:type="spellStart"/>
            <w:r w:rsidRPr="00832695">
              <w:t>AdobeSign</w:t>
            </w:r>
            <w:proofErr w:type="spellEnd"/>
            <w:r w:rsidRPr="00832695">
              <w:t xml:space="preserve">. </w:t>
            </w:r>
            <w:proofErr w:type="gramStart"/>
            <w:r w:rsidRPr="00832695">
              <w:t>Typed</w:t>
            </w:r>
            <w:proofErr w:type="gramEnd"/>
            <w:r w:rsidRPr="00832695">
              <w:t xml:space="preserve"> signatures are not acceptable.</w:t>
            </w:r>
            <w:r>
              <w:t xml:space="preserve"> </w:t>
            </w:r>
          </w:p>
          <w:p w14:paraId="6E728473" w14:textId="408AA7C4" w:rsidR="00933209" w:rsidRPr="00D21D0A" w:rsidRDefault="003F4C9A" w:rsidP="0048000F">
            <w:pPr>
              <w:pStyle w:val="BodyText"/>
              <w:spacing w:before="4"/>
            </w:pPr>
            <w:r>
              <w:t xml:space="preserve">* Local Site Director must also sign the </w:t>
            </w:r>
            <w:hyperlink w:anchor="Responsibilities" w:history="1">
              <w:r w:rsidRPr="008470C1">
                <w:rPr>
                  <w:rStyle w:val="Hyperlink"/>
                </w:rPr>
                <w:t>Site Director Responsibilities</w:t>
              </w:r>
            </w:hyperlink>
            <w:r>
              <w:t xml:space="preserve"> document (provided below)</w:t>
            </w:r>
          </w:p>
        </w:tc>
      </w:tr>
      <w:tr w:rsidR="006D0A6D" w14:paraId="53F1C39F" w14:textId="77777777" w:rsidTr="00B51A2C">
        <w:tc>
          <w:tcPr>
            <w:tcW w:w="5040" w:type="dxa"/>
          </w:tcPr>
          <w:p w14:paraId="05D8DF46" w14:textId="77777777" w:rsidR="006D0A6D" w:rsidRDefault="006D0A6D" w:rsidP="000D2C5B">
            <w:pPr>
              <w:pStyle w:val="BodyText"/>
              <w:spacing w:before="4"/>
            </w:pPr>
          </w:p>
          <w:p w14:paraId="6BFA2BF6" w14:textId="77777777" w:rsidR="006D0A6D" w:rsidRDefault="006D0A6D" w:rsidP="000D2C5B">
            <w:pPr>
              <w:pStyle w:val="BodyText"/>
              <w:spacing w:before="4"/>
            </w:pPr>
          </w:p>
          <w:p w14:paraId="4408AE14" w14:textId="77777777" w:rsidR="00933209" w:rsidRDefault="00933209" w:rsidP="000D2C5B">
            <w:pPr>
              <w:pStyle w:val="BodyText"/>
              <w:spacing w:before="4"/>
            </w:pPr>
          </w:p>
          <w:p w14:paraId="77756AA9" w14:textId="1C9610A1" w:rsidR="006D0A6D" w:rsidRDefault="006D0A6D" w:rsidP="000D2C5B">
            <w:pPr>
              <w:pStyle w:val="BodyText"/>
              <w:spacing w:before="4"/>
            </w:pPr>
            <w:r>
              <w:t>________________________________________</w:t>
            </w:r>
          </w:p>
          <w:p w14:paraId="6E89BD9E" w14:textId="124DD60A" w:rsidR="006D0A6D" w:rsidRDefault="006D0A6D" w:rsidP="000D2C5B">
            <w:pPr>
              <w:pStyle w:val="BodyText"/>
              <w:spacing w:before="4"/>
            </w:pPr>
            <w:r>
              <w:t xml:space="preserve">Cuc Mai, </w:t>
            </w:r>
            <w:proofErr w:type="gramStart"/>
            <w:r>
              <w:t xml:space="preserve">MD  </w:t>
            </w:r>
            <w:r>
              <w:tab/>
            </w:r>
            <w:proofErr w:type="gramEnd"/>
            <w:r>
              <w:t xml:space="preserve">                                    Date</w:t>
            </w:r>
          </w:p>
          <w:p w14:paraId="353C49B7" w14:textId="77777777" w:rsidR="006D0A6D" w:rsidRPr="00B51A2C" w:rsidRDefault="00825D2A" w:rsidP="000D2C5B">
            <w:pPr>
              <w:pStyle w:val="BodyText"/>
              <w:spacing w:before="4"/>
              <w:rPr>
                <w:sz w:val="22"/>
                <w:szCs w:val="22"/>
              </w:rPr>
            </w:pPr>
            <w:r w:rsidRPr="00B51A2C">
              <w:rPr>
                <w:sz w:val="22"/>
                <w:szCs w:val="22"/>
              </w:rPr>
              <w:t>Senior Associate Dean, Graduate Medical Education</w:t>
            </w:r>
          </w:p>
          <w:p w14:paraId="64E4B9EF" w14:textId="68690206" w:rsidR="006D0A6D" w:rsidRDefault="003C3000" w:rsidP="000D2C5B">
            <w:pPr>
              <w:pStyle w:val="BodyText"/>
              <w:spacing w:before="4"/>
            </w:pPr>
            <w:r>
              <w:t>Designated Institutional Official</w:t>
            </w:r>
          </w:p>
        </w:tc>
        <w:tc>
          <w:tcPr>
            <w:tcW w:w="5040" w:type="dxa"/>
            <w:tcBorders>
              <w:left w:val="nil"/>
            </w:tcBorders>
          </w:tcPr>
          <w:p w14:paraId="731B2C76" w14:textId="6E9CFB4E" w:rsidR="00933209" w:rsidRDefault="00933209" w:rsidP="00933209">
            <w:pPr>
              <w:pStyle w:val="BodyText"/>
              <w:spacing w:before="4"/>
            </w:pPr>
          </w:p>
          <w:p w14:paraId="6FDD57AE" w14:textId="77777777" w:rsidR="00933209" w:rsidRDefault="00933209" w:rsidP="00933209">
            <w:pPr>
              <w:pStyle w:val="BodyText"/>
              <w:spacing w:before="4"/>
            </w:pPr>
          </w:p>
          <w:p w14:paraId="423F9724" w14:textId="77777777" w:rsidR="00933209" w:rsidRDefault="00933209" w:rsidP="00933209">
            <w:pPr>
              <w:pStyle w:val="BodyText"/>
              <w:spacing w:before="4"/>
            </w:pPr>
          </w:p>
          <w:p w14:paraId="1C7E74B6" w14:textId="193285B1" w:rsidR="00933209" w:rsidRPr="00933209" w:rsidRDefault="00933209" w:rsidP="00933209">
            <w:pPr>
              <w:pStyle w:val="BodyText"/>
              <w:spacing w:before="4"/>
            </w:pPr>
            <w:r>
              <w:t>________________________________________</w:t>
            </w:r>
          </w:p>
          <w:p w14:paraId="7485B269" w14:textId="3F68FDA6" w:rsidR="00933209" w:rsidRDefault="00933209" w:rsidP="00933209">
            <w:pPr>
              <w:pStyle w:val="BodyText"/>
              <w:spacing w:before="4"/>
            </w:pPr>
            <w:r>
              <w:t>Participating Site</w:t>
            </w:r>
            <w:r>
              <w:rPr>
                <w:spacing w:val="-9"/>
              </w:rPr>
              <w:t xml:space="preserve"> </w:t>
            </w:r>
            <w:r>
              <w:t>Authorized Representative</w:t>
            </w:r>
            <w:r>
              <w:tab/>
              <w:t>Date</w:t>
            </w:r>
          </w:p>
          <w:p w14:paraId="481A569D" w14:textId="77777777" w:rsidR="00933209" w:rsidRDefault="00933209" w:rsidP="00933209">
            <w:pPr>
              <w:pStyle w:val="BodyText"/>
              <w:spacing w:before="4"/>
            </w:pPr>
          </w:p>
          <w:p w14:paraId="3579913D" w14:textId="77777777" w:rsidR="00933209" w:rsidRDefault="00933209" w:rsidP="00933209">
            <w:pPr>
              <w:pStyle w:val="BodyText"/>
              <w:spacing w:before="4"/>
            </w:pPr>
            <w:r>
              <w:rPr>
                <w:u w:val="single"/>
              </w:rPr>
              <w:tab/>
              <w:t xml:space="preserve">                                                                    </w:t>
            </w:r>
          </w:p>
          <w:p w14:paraId="13C5A096" w14:textId="77777777" w:rsidR="00933209" w:rsidRDefault="00933209" w:rsidP="00933209">
            <w:pPr>
              <w:pStyle w:val="BodyText"/>
              <w:spacing w:before="4"/>
              <w:ind w:left="72"/>
            </w:pPr>
            <w:r>
              <w:t>Printed</w:t>
            </w:r>
            <w:r>
              <w:rPr>
                <w:spacing w:val="-2"/>
              </w:rPr>
              <w:t xml:space="preserve"> </w:t>
            </w:r>
            <w:r>
              <w:t>Name</w:t>
            </w:r>
          </w:p>
          <w:p w14:paraId="000B5113" w14:textId="77777777" w:rsidR="00933209" w:rsidRDefault="00933209" w:rsidP="00933209">
            <w:pPr>
              <w:pStyle w:val="BodyText"/>
              <w:spacing w:before="4"/>
            </w:pPr>
          </w:p>
          <w:p w14:paraId="4D32066A" w14:textId="77777777" w:rsidR="00933209" w:rsidRDefault="00933209" w:rsidP="00933209">
            <w:pPr>
              <w:pStyle w:val="BodyText"/>
              <w:spacing w:before="4"/>
            </w:pPr>
            <w:r>
              <w:rPr>
                <w:u w:val="single"/>
              </w:rPr>
              <w:tab/>
              <w:t xml:space="preserve">                                                                    </w:t>
            </w:r>
          </w:p>
          <w:p w14:paraId="35BDF877" w14:textId="132CF969" w:rsidR="006D0A6D" w:rsidRDefault="00933209" w:rsidP="00933209">
            <w:pPr>
              <w:pStyle w:val="BodyText"/>
              <w:spacing w:before="4"/>
            </w:pPr>
            <w:r>
              <w:t>Authorized Representative Title</w:t>
            </w:r>
          </w:p>
        </w:tc>
      </w:tr>
      <w:tr w:rsidR="00933209" w14:paraId="792755C0" w14:textId="77777777" w:rsidTr="00B51A2C">
        <w:tc>
          <w:tcPr>
            <w:tcW w:w="5040" w:type="dxa"/>
          </w:tcPr>
          <w:p w14:paraId="578DD06F" w14:textId="77777777" w:rsidR="00933209" w:rsidRDefault="00933209" w:rsidP="000D2C5B">
            <w:pPr>
              <w:pStyle w:val="BodyText"/>
              <w:spacing w:before="4"/>
            </w:pPr>
          </w:p>
        </w:tc>
        <w:tc>
          <w:tcPr>
            <w:tcW w:w="5040" w:type="dxa"/>
            <w:tcBorders>
              <w:left w:val="nil"/>
            </w:tcBorders>
          </w:tcPr>
          <w:p w14:paraId="7682208A" w14:textId="77777777" w:rsidR="00933209" w:rsidRDefault="00933209" w:rsidP="00933209">
            <w:pPr>
              <w:pStyle w:val="BodyText"/>
              <w:spacing w:before="4"/>
            </w:pPr>
          </w:p>
        </w:tc>
      </w:tr>
    </w:tbl>
    <w:p w14:paraId="3FB0FA39" w14:textId="029C890B" w:rsidR="00870CE2" w:rsidRDefault="00870CE2" w:rsidP="0048000F">
      <w:pPr>
        <w:rPr>
          <w:sz w:val="16"/>
        </w:rPr>
        <w:sectPr w:rsidR="00870CE2" w:rsidSect="00B51A2C">
          <w:type w:val="continuous"/>
          <w:pgSz w:w="12240" w:h="15840"/>
          <w:pgMar w:top="1440" w:right="1080" w:bottom="1440" w:left="1080" w:header="720" w:footer="720" w:gutter="0"/>
          <w:cols w:space="720"/>
          <w:docGrid w:linePitch="299"/>
        </w:sectPr>
      </w:pPr>
    </w:p>
    <w:p w14:paraId="01E0AAFF" w14:textId="77777777" w:rsidR="00870CE2" w:rsidRPr="00505E30" w:rsidRDefault="00870CE2" w:rsidP="00870CE2">
      <w:pPr>
        <w:pStyle w:val="Default"/>
        <w:rPr>
          <w:rFonts w:ascii="Arial" w:hAnsi="Arial" w:cs="Arial"/>
          <w:sz w:val="22"/>
          <w:szCs w:val="22"/>
        </w:rPr>
      </w:pPr>
      <w:bookmarkStart w:id="0" w:name="Responsibilities"/>
      <w:bookmarkEnd w:id="0"/>
      <w:r w:rsidRPr="00505E30">
        <w:rPr>
          <w:rFonts w:ascii="Arial" w:hAnsi="Arial" w:cs="Arial"/>
          <w:sz w:val="22"/>
          <w:szCs w:val="22"/>
        </w:rPr>
        <w:lastRenderedPageBreak/>
        <w:t xml:space="preserve">The Site Director, in collaboration with the Program Director (PD), is the official at the participating site who is responsible for supervising and overseeing resident education at that location.  The Site Director, in collaboration with the PD, is generally responsible for ensuring that supervising faculty are fulfilling their responsibilities to provide education and supervision to residents and that ongoing evaluation of supervisors, residents, and the site are conducted. </w:t>
      </w:r>
    </w:p>
    <w:p w14:paraId="230CAEAA" w14:textId="77777777" w:rsidR="00870CE2" w:rsidRPr="00505E30" w:rsidRDefault="00870CE2" w:rsidP="00870CE2">
      <w:pPr>
        <w:pStyle w:val="Default"/>
        <w:rPr>
          <w:rFonts w:ascii="Arial" w:hAnsi="Arial" w:cs="Arial"/>
          <w:sz w:val="22"/>
          <w:szCs w:val="22"/>
        </w:rPr>
      </w:pPr>
    </w:p>
    <w:p w14:paraId="389561D0" w14:textId="77777777" w:rsidR="00870CE2" w:rsidRPr="00505E30" w:rsidRDefault="00870CE2" w:rsidP="00870CE2">
      <w:pPr>
        <w:pStyle w:val="Default"/>
        <w:rPr>
          <w:rFonts w:ascii="Arial" w:hAnsi="Arial" w:cs="Arial"/>
          <w:sz w:val="22"/>
          <w:szCs w:val="22"/>
        </w:rPr>
      </w:pPr>
      <w:r w:rsidRPr="00505E30">
        <w:rPr>
          <w:rFonts w:ascii="Arial" w:hAnsi="Arial" w:cs="Arial"/>
          <w:sz w:val="22"/>
          <w:szCs w:val="22"/>
        </w:rPr>
        <w:t>The Site Director’s responsibilities are:</w:t>
      </w:r>
    </w:p>
    <w:p w14:paraId="55D63FEE" w14:textId="77777777" w:rsidR="00870CE2" w:rsidRPr="00505E30" w:rsidRDefault="00870CE2" w:rsidP="00870CE2">
      <w:pPr>
        <w:pStyle w:val="Default"/>
        <w:rPr>
          <w:rFonts w:ascii="Arial" w:hAnsi="Arial" w:cs="Arial"/>
          <w:sz w:val="22"/>
          <w:szCs w:val="22"/>
        </w:rPr>
      </w:pPr>
    </w:p>
    <w:p w14:paraId="175F5F5C" w14:textId="77777777" w:rsidR="00870CE2" w:rsidRPr="00505E30" w:rsidRDefault="00870CE2" w:rsidP="00870CE2">
      <w:pPr>
        <w:pStyle w:val="Default"/>
        <w:numPr>
          <w:ilvl w:val="0"/>
          <w:numId w:val="2"/>
        </w:numPr>
        <w:spacing w:after="206"/>
        <w:rPr>
          <w:rFonts w:ascii="Arial" w:hAnsi="Arial" w:cs="Arial"/>
          <w:sz w:val="22"/>
          <w:szCs w:val="22"/>
        </w:rPr>
      </w:pPr>
      <w:r w:rsidRPr="00505E30">
        <w:rPr>
          <w:rFonts w:ascii="Arial" w:hAnsi="Arial" w:cs="Arial"/>
          <w:sz w:val="22"/>
          <w:szCs w:val="22"/>
        </w:rPr>
        <w:t xml:space="preserve">In collaboration with the PD, the director structures training program at the site, consistent with the requirements of the accrediting and certifying bodies and the affiliated participating entity. </w:t>
      </w:r>
    </w:p>
    <w:p w14:paraId="40DA145A" w14:textId="77777777" w:rsidR="00870CE2" w:rsidRPr="00505E30" w:rsidRDefault="00870CE2" w:rsidP="00870CE2">
      <w:pPr>
        <w:pStyle w:val="Default"/>
        <w:numPr>
          <w:ilvl w:val="1"/>
          <w:numId w:val="2"/>
        </w:numPr>
        <w:spacing w:after="206"/>
        <w:rPr>
          <w:rFonts w:ascii="Arial" w:hAnsi="Arial" w:cs="Arial"/>
          <w:sz w:val="22"/>
          <w:szCs w:val="22"/>
        </w:rPr>
      </w:pPr>
      <w:r w:rsidRPr="00505E30">
        <w:rPr>
          <w:rFonts w:ascii="Arial" w:hAnsi="Arial" w:cs="Arial"/>
          <w:sz w:val="22"/>
          <w:szCs w:val="22"/>
        </w:rPr>
        <w:t>Examples: scheduling didactics, writing rotation goals and objectives</w:t>
      </w:r>
    </w:p>
    <w:p w14:paraId="094BA8ED" w14:textId="77777777" w:rsidR="00870CE2" w:rsidRPr="00505E30" w:rsidRDefault="00870CE2" w:rsidP="00870CE2">
      <w:pPr>
        <w:pStyle w:val="Default"/>
        <w:numPr>
          <w:ilvl w:val="0"/>
          <w:numId w:val="2"/>
        </w:numPr>
        <w:rPr>
          <w:rFonts w:ascii="Arial" w:hAnsi="Arial" w:cs="Arial"/>
          <w:sz w:val="22"/>
          <w:szCs w:val="22"/>
        </w:rPr>
      </w:pPr>
      <w:r w:rsidRPr="00505E30">
        <w:rPr>
          <w:rFonts w:ascii="Arial" w:hAnsi="Arial" w:cs="Arial"/>
          <w:sz w:val="22"/>
          <w:szCs w:val="22"/>
        </w:rPr>
        <w:t xml:space="preserve">Ensures that residents are </w:t>
      </w:r>
      <w:proofErr w:type="gramStart"/>
      <w:r w:rsidRPr="00505E30">
        <w:rPr>
          <w:rFonts w:ascii="Arial" w:hAnsi="Arial" w:cs="Arial"/>
          <w:sz w:val="22"/>
          <w:szCs w:val="22"/>
        </w:rPr>
        <w:t>provided</w:t>
      </w:r>
      <w:proofErr w:type="gramEnd"/>
      <w:r w:rsidRPr="00505E30">
        <w:rPr>
          <w:rFonts w:ascii="Arial" w:hAnsi="Arial" w:cs="Arial"/>
          <w:sz w:val="22"/>
          <w:szCs w:val="22"/>
        </w:rPr>
        <w:t xml:space="preserve"> the opportunity to give feedback regarding their supervising faculty, the training program, and the site.  Provides that feedback back to the program through the program evaluation committee.</w:t>
      </w:r>
    </w:p>
    <w:p w14:paraId="369C329D" w14:textId="77777777" w:rsidR="00870CE2" w:rsidRPr="00505E30" w:rsidRDefault="00870CE2" w:rsidP="00870CE2">
      <w:pPr>
        <w:pStyle w:val="Default"/>
        <w:ind w:left="720"/>
        <w:rPr>
          <w:rFonts w:ascii="Arial" w:hAnsi="Arial" w:cs="Arial"/>
          <w:sz w:val="22"/>
          <w:szCs w:val="22"/>
        </w:rPr>
      </w:pPr>
    </w:p>
    <w:p w14:paraId="214E7273" w14:textId="77777777" w:rsidR="00870CE2" w:rsidRPr="00505E30" w:rsidRDefault="00870CE2" w:rsidP="00870CE2">
      <w:pPr>
        <w:pStyle w:val="Default"/>
        <w:numPr>
          <w:ilvl w:val="1"/>
          <w:numId w:val="2"/>
        </w:numPr>
        <w:rPr>
          <w:rFonts w:ascii="Arial" w:hAnsi="Arial" w:cs="Arial"/>
          <w:sz w:val="22"/>
          <w:szCs w:val="22"/>
        </w:rPr>
      </w:pPr>
      <w:r w:rsidRPr="00505E30">
        <w:rPr>
          <w:rFonts w:ascii="Arial" w:hAnsi="Arial" w:cs="Arial"/>
          <w:sz w:val="22"/>
          <w:szCs w:val="22"/>
        </w:rPr>
        <w:t>Examples: performs end of rotation feedback session with all trainees and participates in program evaluation committee to hear feedback regarding clinical and educational experiences at site</w:t>
      </w:r>
    </w:p>
    <w:p w14:paraId="59896F35" w14:textId="77777777" w:rsidR="00870CE2" w:rsidRPr="00505E30" w:rsidRDefault="00870CE2" w:rsidP="00870CE2">
      <w:pPr>
        <w:pStyle w:val="Default"/>
        <w:rPr>
          <w:rFonts w:ascii="Arial" w:hAnsi="Arial" w:cs="Arial"/>
          <w:sz w:val="22"/>
          <w:szCs w:val="22"/>
        </w:rPr>
      </w:pPr>
    </w:p>
    <w:p w14:paraId="087C1E65" w14:textId="77777777" w:rsidR="00870CE2" w:rsidRPr="00505E30" w:rsidRDefault="00870CE2" w:rsidP="00870CE2">
      <w:pPr>
        <w:pStyle w:val="Default"/>
        <w:numPr>
          <w:ilvl w:val="0"/>
          <w:numId w:val="2"/>
        </w:numPr>
        <w:spacing w:after="206"/>
        <w:rPr>
          <w:rFonts w:ascii="Arial" w:hAnsi="Arial" w:cs="Arial"/>
          <w:sz w:val="22"/>
          <w:szCs w:val="22"/>
        </w:rPr>
      </w:pPr>
      <w:r w:rsidRPr="00505E30">
        <w:rPr>
          <w:rFonts w:ascii="Arial" w:hAnsi="Arial" w:cs="Arial"/>
          <w:sz w:val="22"/>
          <w:szCs w:val="22"/>
        </w:rPr>
        <w:t xml:space="preserve">Arranges and ensures that all residents participate in an orientation to site’s policies, procedures, and the role of residents within the health care system. Also ensures that changes to participating site policies/procedures are communicated to the PD and residents. </w:t>
      </w:r>
    </w:p>
    <w:p w14:paraId="1CA6CFE0" w14:textId="77777777" w:rsidR="00870CE2" w:rsidRPr="00505E30" w:rsidRDefault="00870CE2" w:rsidP="00870CE2">
      <w:pPr>
        <w:pStyle w:val="Default"/>
        <w:numPr>
          <w:ilvl w:val="1"/>
          <w:numId w:val="2"/>
        </w:numPr>
        <w:spacing w:after="206"/>
        <w:rPr>
          <w:rFonts w:ascii="Arial" w:hAnsi="Arial" w:cs="Arial"/>
          <w:sz w:val="22"/>
          <w:szCs w:val="22"/>
        </w:rPr>
      </w:pPr>
      <w:r w:rsidRPr="00505E30">
        <w:rPr>
          <w:rFonts w:ascii="Arial" w:hAnsi="Arial" w:cs="Arial"/>
          <w:sz w:val="22"/>
          <w:szCs w:val="22"/>
        </w:rPr>
        <w:t>Examples: holds a monthly orientation to address policies, procedures specific to site</w:t>
      </w:r>
    </w:p>
    <w:p w14:paraId="46818D48" w14:textId="77777777" w:rsidR="00870CE2" w:rsidRPr="00505E30" w:rsidRDefault="00870CE2" w:rsidP="00870CE2">
      <w:pPr>
        <w:pStyle w:val="Default"/>
        <w:numPr>
          <w:ilvl w:val="0"/>
          <w:numId w:val="2"/>
        </w:numPr>
        <w:rPr>
          <w:rFonts w:ascii="Arial" w:hAnsi="Arial" w:cs="Arial"/>
          <w:sz w:val="22"/>
          <w:szCs w:val="22"/>
        </w:rPr>
      </w:pPr>
      <w:r w:rsidRPr="00505E30">
        <w:rPr>
          <w:rFonts w:ascii="Arial" w:hAnsi="Arial" w:cs="Arial"/>
          <w:sz w:val="22"/>
          <w:szCs w:val="22"/>
        </w:rPr>
        <w:t>Assesses the documentation and monitoring of resident supervision and duty hours on rotations at that site by a systematic review process.</w:t>
      </w:r>
    </w:p>
    <w:p w14:paraId="7315D2E1" w14:textId="77777777" w:rsidR="00870CE2" w:rsidRPr="00505E30" w:rsidRDefault="00870CE2" w:rsidP="00870CE2">
      <w:pPr>
        <w:pStyle w:val="Default"/>
        <w:ind w:left="720"/>
        <w:rPr>
          <w:rFonts w:ascii="Arial" w:hAnsi="Arial" w:cs="Arial"/>
          <w:sz w:val="22"/>
          <w:szCs w:val="22"/>
        </w:rPr>
      </w:pPr>
    </w:p>
    <w:p w14:paraId="2747E5C5" w14:textId="77777777" w:rsidR="00870CE2" w:rsidRPr="00505E30" w:rsidRDefault="00870CE2" w:rsidP="00870CE2">
      <w:pPr>
        <w:pStyle w:val="Default"/>
        <w:numPr>
          <w:ilvl w:val="1"/>
          <w:numId w:val="2"/>
        </w:numPr>
        <w:rPr>
          <w:rFonts w:ascii="Arial" w:hAnsi="Arial" w:cs="Arial"/>
          <w:sz w:val="22"/>
          <w:szCs w:val="22"/>
        </w:rPr>
      </w:pPr>
      <w:r w:rsidRPr="00505E30">
        <w:rPr>
          <w:rFonts w:ascii="Arial" w:hAnsi="Arial" w:cs="Arial"/>
          <w:sz w:val="22"/>
          <w:szCs w:val="22"/>
        </w:rPr>
        <w:t>Examples: reviewing duty hour logs for rotations and adjusting schedules when needed, developing an audit system to ensure residents are on rotations, providing chart review of resident documentation</w:t>
      </w:r>
    </w:p>
    <w:p w14:paraId="0C467CED" w14:textId="77777777" w:rsidR="00870CE2" w:rsidRPr="00505E30" w:rsidRDefault="00870CE2" w:rsidP="00870CE2">
      <w:pPr>
        <w:pStyle w:val="Default"/>
        <w:ind w:left="1440"/>
        <w:rPr>
          <w:rFonts w:ascii="Arial" w:hAnsi="Arial" w:cs="Arial"/>
          <w:sz w:val="22"/>
          <w:szCs w:val="22"/>
        </w:rPr>
      </w:pPr>
    </w:p>
    <w:p w14:paraId="07335915" w14:textId="77777777" w:rsidR="00870CE2" w:rsidRPr="00505E30" w:rsidRDefault="00870CE2" w:rsidP="00870CE2">
      <w:pPr>
        <w:pStyle w:val="Default"/>
        <w:numPr>
          <w:ilvl w:val="0"/>
          <w:numId w:val="2"/>
        </w:numPr>
        <w:rPr>
          <w:rFonts w:ascii="Arial" w:hAnsi="Arial" w:cs="Arial"/>
          <w:sz w:val="22"/>
          <w:szCs w:val="22"/>
        </w:rPr>
      </w:pPr>
      <w:r w:rsidRPr="00505E30">
        <w:rPr>
          <w:rFonts w:ascii="Arial" w:hAnsi="Arial" w:cs="Arial"/>
          <w:sz w:val="22"/>
          <w:szCs w:val="22"/>
        </w:rPr>
        <w:t xml:space="preserve">Ensures that </w:t>
      </w:r>
      <w:proofErr w:type="gramStart"/>
      <w:r w:rsidRPr="00505E30">
        <w:rPr>
          <w:rFonts w:ascii="Arial" w:hAnsi="Arial" w:cs="Arial"/>
          <w:sz w:val="22"/>
          <w:szCs w:val="22"/>
        </w:rPr>
        <w:t>residents</w:t>
      </w:r>
      <w:proofErr w:type="gramEnd"/>
      <w:r w:rsidRPr="00505E30">
        <w:rPr>
          <w:rFonts w:ascii="Arial" w:hAnsi="Arial" w:cs="Arial"/>
          <w:sz w:val="22"/>
          <w:szCs w:val="22"/>
        </w:rPr>
        <w:t xml:space="preserve"> function within their assigned graduated level of responsibility.</w:t>
      </w:r>
    </w:p>
    <w:p w14:paraId="57ED2AF5" w14:textId="77777777" w:rsidR="00870CE2" w:rsidRPr="00505E30" w:rsidRDefault="00870CE2" w:rsidP="00870CE2">
      <w:pPr>
        <w:pStyle w:val="Default"/>
        <w:ind w:left="720"/>
        <w:rPr>
          <w:rFonts w:ascii="Arial" w:hAnsi="Arial" w:cs="Arial"/>
          <w:sz w:val="22"/>
          <w:szCs w:val="22"/>
        </w:rPr>
      </w:pPr>
    </w:p>
    <w:p w14:paraId="4095D8EA" w14:textId="77777777" w:rsidR="00870CE2" w:rsidRPr="00505E30" w:rsidRDefault="00870CE2" w:rsidP="00870CE2">
      <w:pPr>
        <w:pStyle w:val="Default"/>
        <w:numPr>
          <w:ilvl w:val="1"/>
          <w:numId w:val="2"/>
        </w:numPr>
        <w:rPr>
          <w:rFonts w:ascii="Arial" w:hAnsi="Arial" w:cs="Arial"/>
          <w:sz w:val="22"/>
          <w:szCs w:val="22"/>
        </w:rPr>
      </w:pPr>
      <w:r w:rsidRPr="00505E30">
        <w:rPr>
          <w:rFonts w:ascii="Arial" w:hAnsi="Arial" w:cs="Arial"/>
          <w:sz w:val="22"/>
          <w:szCs w:val="22"/>
        </w:rPr>
        <w:t xml:space="preserve">Examples: ensuring that the scope of practice document is updated and other health care professionals in addition to the trainees are aware of the </w:t>
      </w:r>
      <w:proofErr w:type="gramStart"/>
      <w:r w:rsidRPr="00505E30">
        <w:rPr>
          <w:rFonts w:ascii="Arial" w:hAnsi="Arial" w:cs="Arial"/>
          <w:sz w:val="22"/>
          <w:szCs w:val="22"/>
        </w:rPr>
        <w:t>trainees</w:t>
      </w:r>
      <w:proofErr w:type="gramEnd"/>
      <w:r w:rsidRPr="00505E30">
        <w:rPr>
          <w:rFonts w:ascii="Arial" w:hAnsi="Arial" w:cs="Arial"/>
          <w:sz w:val="22"/>
          <w:szCs w:val="22"/>
        </w:rPr>
        <w:t xml:space="preserve"> scope of practice</w:t>
      </w:r>
    </w:p>
    <w:p w14:paraId="4FAF4FAA" w14:textId="77777777" w:rsidR="00870CE2" w:rsidRPr="00505E30" w:rsidRDefault="00870CE2" w:rsidP="00870CE2">
      <w:pPr>
        <w:pStyle w:val="Default"/>
        <w:rPr>
          <w:rFonts w:ascii="Arial" w:hAnsi="Arial" w:cs="Arial"/>
          <w:sz w:val="22"/>
          <w:szCs w:val="22"/>
        </w:rPr>
      </w:pPr>
    </w:p>
    <w:p w14:paraId="1390119D" w14:textId="77777777" w:rsidR="00870CE2" w:rsidRPr="00505E30" w:rsidRDefault="00870CE2" w:rsidP="00870CE2">
      <w:pPr>
        <w:pStyle w:val="Default"/>
        <w:numPr>
          <w:ilvl w:val="0"/>
          <w:numId w:val="2"/>
        </w:numPr>
        <w:spacing w:after="206"/>
        <w:rPr>
          <w:rFonts w:ascii="Arial" w:hAnsi="Arial" w:cs="Arial"/>
          <w:sz w:val="22"/>
          <w:szCs w:val="22"/>
        </w:rPr>
      </w:pPr>
      <w:r w:rsidRPr="00505E30">
        <w:rPr>
          <w:rFonts w:ascii="Arial" w:hAnsi="Arial" w:cs="Arial"/>
          <w:sz w:val="22"/>
          <w:szCs w:val="22"/>
        </w:rPr>
        <w:t xml:space="preserve">Serves as a point of contact for </w:t>
      </w:r>
      <w:proofErr w:type="gramStart"/>
      <w:r w:rsidRPr="00505E30">
        <w:rPr>
          <w:rFonts w:ascii="Arial" w:hAnsi="Arial" w:cs="Arial"/>
          <w:sz w:val="22"/>
          <w:szCs w:val="22"/>
        </w:rPr>
        <w:t>resident</w:t>
      </w:r>
      <w:proofErr w:type="gramEnd"/>
      <w:r w:rsidRPr="00505E30">
        <w:rPr>
          <w:rFonts w:ascii="Arial" w:hAnsi="Arial" w:cs="Arial"/>
          <w:sz w:val="22"/>
          <w:szCs w:val="22"/>
        </w:rPr>
        <w:t xml:space="preserve"> concerns/problems at that site.</w:t>
      </w:r>
    </w:p>
    <w:p w14:paraId="19007A3F" w14:textId="77777777" w:rsidR="00870CE2" w:rsidRPr="00505E30" w:rsidRDefault="00870CE2" w:rsidP="00870CE2">
      <w:pPr>
        <w:pStyle w:val="Default"/>
        <w:numPr>
          <w:ilvl w:val="1"/>
          <w:numId w:val="2"/>
        </w:numPr>
        <w:spacing w:after="206"/>
        <w:rPr>
          <w:rFonts w:ascii="Arial" w:hAnsi="Arial" w:cs="Arial"/>
          <w:sz w:val="22"/>
          <w:szCs w:val="22"/>
        </w:rPr>
      </w:pPr>
      <w:r w:rsidRPr="00505E30">
        <w:rPr>
          <w:rFonts w:ascii="Arial" w:hAnsi="Arial" w:cs="Arial"/>
          <w:sz w:val="22"/>
          <w:szCs w:val="22"/>
        </w:rPr>
        <w:t xml:space="preserve">Examples: being a reliable contact for resident concerns such as a </w:t>
      </w:r>
      <w:proofErr w:type="gramStart"/>
      <w:r w:rsidRPr="00505E30">
        <w:rPr>
          <w:rFonts w:ascii="Arial" w:hAnsi="Arial" w:cs="Arial"/>
          <w:sz w:val="22"/>
          <w:szCs w:val="22"/>
        </w:rPr>
        <w:t>problems</w:t>
      </w:r>
      <w:proofErr w:type="gramEnd"/>
      <w:r w:rsidRPr="00505E30">
        <w:rPr>
          <w:rFonts w:ascii="Arial" w:hAnsi="Arial" w:cs="Arial"/>
          <w:sz w:val="22"/>
          <w:szCs w:val="22"/>
        </w:rPr>
        <w:t xml:space="preserve"> with IT or faculty supervision</w:t>
      </w:r>
    </w:p>
    <w:p w14:paraId="425E7DEE" w14:textId="77777777" w:rsidR="00870CE2" w:rsidRPr="00505E30" w:rsidRDefault="00870CE2" w:rsidP="00870CE2">
      <w:pPr>
        <w:pStyle w:val="Default"/>
        <w:numPr>
          <w:ilvl w:val="0"/>
          <w:numId w:val="2"/>
        </w:numPr>
        <w:rPr>
          <w:rFonts w:ascii="Arial" w:hAnsi="Arial" w:cs="Arial"/>
          <w:iCs/>
          <w:sz w:val="22"/>
          <w:szCs w:val="22"/>
        </w:rPr>
      </w:pPr>
      <w:r w:rsidRPr="00505E30">
        <w:rPr>
          <w:rFonts w:ascii="Arial" w:hAnsi="Arial" w:cs="Arial"/>
          <w:iCs/>
          <w:sz w:val="22"/>
          <w:szCs w:val="22"/>
        </w:rPr>
        <w:t xml:space="preserve">In collaboration with PD, </w:t>
      </w:r>
      <w:proofErr w:type="gramStart"/>
      <w:r w:rsidRPr="00505E30">
        <w:rPr>
          <w:rFonts w:ascii="Arial" w:hAnsi="Arial" w:cs="Arial"/>
          <w:iCs/>
          <w:sz w:val="22"/>
          <w:szCs w:val="22"/>
        </w:rPr>
        <w:t>works</w:t>
      </w:r>
      <w:proofErr w:type="gramEnd"/>
      <w:r w:rsidRPr="00505E30">
        <w:rPr>
          <w:rFonts w:ascii="Arial" w:hAnsi="Arial" w:cs="Arial"/>
          <w:iCs/>
          <w:sz w:val="22"/>
          <w:szCs w:val="22"/>
        </w:rPr>
        <w:t xml:space="preserve"> with supervising faculty on faculty development and faculty performance improvement plans when necessary.  Works with PD on annual faculty feedback. </w:t>
      </w:r>
    </w:p>
    <w:p w14:paraId="3E11F265" w14:textId="77777777" w:rsidR="00870CE2" w:rsidRPr="00505E30" w:rsidRDefault="00870CE2" w:rsidP="00870CE2">
      <w:pPr>
        <w:pStyle w:val="Default"/>
        <w:ind w:left="720"/>
        <w:rPr>
          <w:rFonts w:ascii="Arial" w:hAnsi="Arial" w:cs="Arial"/>
          <w:iCs/>
          <w:sz w:val="22"/>
          <w:szCs w:val="22"/>
        </w:rPr>
      </w:pPr>
    </w:p>
    <w:p w14:paraId="518CEBD9" w14:textId="77777777" w:rsidR="00870CE2" w:rsidRPr="00505E30" w:rsidRDefault="00870CE2" w:rsidP="00870CE2">
      <w:pPr>
        <w:pStyle w:val="Default"/>
        <w:numPr>
          <w:ilvl w:val="0"/>
          <w:numId w:val="2"/>
        </w:numPr>
        <w:rPr>
          <w:rFonts w:ascii="Arial" w:hAnsi="Arial" w:cs="Arial"/>
          <w:iCs/>
          <w:sz w:val="22"/>
          <w:szCs w:val="22"/>
        </w:rPr>
      </w:pPr>
      <w:proofErr w:type="gramStart"/>
      <w:r w:rsidRPr="00505E30">
        <w:rPr>
          <w:rFonts w:ascii="Arial" w:hAnsi="Arial" w:cs="Arial"/>
          <w:sz w:val="22"/>
          <w:szCs w:val="22"/>
        </w:rPr>
        <w:t>Identifies</w:t>
      </w:r>
      <w:proofErr w:type="gramEnd"/>
      <w:r w:rsidRPr="00505E30">
        <w:rPr>
          <w:rFonts w:ascii="Arial" w:hAnsi="Arial" w:cs="Arial"/>
          <w:sz w:val="22"/>
          <w:szCs w:val="22"/>
        </w:rPr>
        <w:t xml:space="preserve"> opportunities for trainees to get involved in inter-professional projects within the healthcare system to achieve </w:t>
      </w:r>
      <w:proofErr w:type="gramStart"/>
      <w:r w:rsidRPr="00505E30">
        <w:rPr>
          <w:rFonts w:ascii="Arial" w:hAnsi="Arial" w:cs="Arial"/>
          <w:sz w:val="22"/>
          <w:szCs w:val="22"/>
        </w:rPr>
        <w:t>systems based</w:t>
      </w:r>
      <w:proofErr w:type="gramEnd"/>
      <w:r w:rsidRPr="00505E30">
        <w:rPr>
          <w:rFonts w:ascii="Arial" w:hAnsi="Arial" w:cs="Arial"/>
          <w:sz w:val="22"/>
          <w:szCs w:val="22"/>
        </w:rPr>
        <w:t xml:space="preserve"> practice competencies in the areas of quality improvement and patient safety. </w:t>
      </w:r>
      <w:r w:rsidRPr="00505E30">
        <w:rPr>
          <w:rFonts w:ascii="Arial" w:hAnsi="Arial" w:cs="Arial"/>
          <w:iCs/>
          <w:sz w:val="22"/>
          <w:szCs w:val="22"/>
        </w:rPr>
        <w:t xml:space="preserve"> </w:t>
      </w:r>
    </w:p>
    <w:p w14:paraId="2640D7E6" w14:textId="77777777" w:rsidR="00870CE2" w:rsidRPr="00505E30" w:rsidRDefault="00870CE2" w:rsidP="00870CE2">
      <w:pPr>
        <w:pStyle w:val="Default"/>
        <w:ind w:left="720"/>
        <w:rPr>
          <w:rFonts w:ascii="Arial" w:hAnsi="Arial" w:cs="Arial"/>
          <w:iCs/>
          <w:sz w:val="22"/>
          <w:szCs w:val="22"/>
        </w:rPr>
      </w:pPr>
    </w:p>
    <w:p w14:paraId="20A753E5" w14:textId="77777777" w:rsidR="00870CE2" w:rsidRPr="00505E30" w:rsidRDefault="00870CE2" w:rsidP="00870CE2">
      <w:pPr>
        <w:pStyle w:val="Default"/>
        <w:numPr>
          <w:ilvl w:val="1"/>
          <w:numId w:val="2"/>
        </w:numPr>
        <w:rPr>
          <w:rFonts w:ascii="Arial" w:hAnsi="Arial" w:cs="Arial"/>
          <w:sz w:val="22"/>
          <w:szCs w:val="22"/>
        </w:rPr>
      </w:pPr>
      <w:r w:rsidRPr="00505E30">
        <w:rPr>
          <w:rFonts w:ascii="Arial" w:hAnsi="Arial" w:cs="Arial"/>
          <w:iCs/>
          <w:sz w:val="22"/>
          <w:szCs w:val="22"/>
        </w:rPr>
        <w:t xml:space="preserve">Examples: identifying committees or projects at the clinical site that help provide opportunities for trainees to engage in quality improvement, health disparities, or improvements in patient safety </w:t>
      </w:r>
    </w:p>
    <w:p w14:paraId="4E4A3AA7" w14:textId="77777777" w:rsidR="00870CE2" w:rsidRDefault="00870CE2" w:rsidP="00870CE2">
      <w:pPr>
        <w:pStyle w:val="Default"/>
        <w:rPr>
          <w:rFonts w:ascii="Arial" w:hAnsi="Arial" w:cs="Arial"/>
          <w:iCs/>
          <w:sz w:val="22"/>
          <w:szCs w:val="22"/>
        </w:rPr>
      </w:pPr>
    </w:p>
    <w:p w14:paraId="10B8F6EE" w14:textId="77777777" w:rsidR="00870CE2" w:rsidRPr="00505E30" w:rsidRDefault="00870CE2" w:rsidP="00870CE2">
      <w:pPr>
        <w:pStyle w:val="Default"/>
        <w:rPr>
          <w:rFonts w:ascii="Arial" w:hAnsi="Arial" w:cs="Arial"/>
          <w:iCs/>
          <w:sz w:val="22"/>
          <w:szCs w:val="22"/>
        </w:rPr>
      </w:pPr>
    </w:p>
    <w:p w14:paraId="22E5CF45" w14:textId="5984623F" w:rsidR="00870CE2" w:rsidRPr="00505E30" w:rsidRDefault="00870CE2" w:rsidP="00870CE2">
      <w:pPr>
        <w:pStyle w:val="BodyText"/>
        <w:spacing w:before="4"/>
        <w:rPr>
          <w:rFonts w:ascii="Arial" w:hAnsi="Arial" w:cs="Arial"/>
          <w:sz w:val="22"/>
          <w:szCs w:val="22"/>
        </w:rPr>
      </w:pPr>
      <w:r w:rsidRPr="00505E30">
        <w:rPr>
          <w:rFonts w:ascii="Arial" w:hAnsi="Arial" w:cs="Arial"/>
          <w:sz w:val="22"/>
          <w:szCs w:val="22"/>
        </w:rPr>
        <w:t>_______________________________________</w:t>
      </w:r>
      <w:r w:rsidRPr="00505E30">
        <w:rPr>
          <w:rFonts w:ascii="Arial" w:hAnsi="Arial" w:cs="Arial"/>
          <w:sz w:val="22"/>
          <w:szCs w:val="22"/>
        </w:rPr>
        <w:tab/>
      </w:r>
      <w:r w:rsidRPr="00505E30">
        <w:rPr>
          <w:rFonts w:ascii="Arial" w:hAnsi="Arial" w:cs="Arial"/>
          <w:sz w:val="22"/>
          <w:szCs w:val="22"/>
        </w:rPr>
        <w:tab/>
      </w:r>
      <w:r w:rsidR="004C002B">
        <w:rPr>
          <w:u w:val="single"/>
        </w:rPr>
        <w:tab/>
        <w:t xml:space="preserve">                                                                    </w:t>
      </w:r>
    </w:p>
    <w:p w14:paraId="654D567E" w14:textId="77777777" w:rsidR="00870CE2" w:rsidRPr="00505E30" w:rsidRDefault="00870CE2" w:rsidP="00870CE2">
      <w:pPr>
        <w:pStyle w:val="BodyText"/>
        <w:spacing w:before="4"/>
        <w:rPr>
          <w:rFonts w:ascii="Arial" w:hAnsi="Arial" w:cs="Arial"/>
          <w:sz w:val="22"/>
          <w:szCs w:val="22"/>
        </w:rPr>
      </w:pPr>
      <w:r w:rsidRPr="00505E30">
        <w:rPr>
          <w:rFonts w:ascii="Arial" w:hAnsi="Arial" w:cs="Arial"/>
          <w:sz w:val="22"/>
          <w:szCs w:val="22"/>
        </w:rPr>
        <w:t>Local Site</w:t>
      </w:r>
      <w:r w:rsidRPr="00505E30">
        <w:rPr>
          <w:rFonts w:ascii="Arial" w:hAnsi="Arial" w:cs="Arial"/>
          <w:spacing w:val="-9"/>
          <w:sz w:val="22"/>
          <w:szCs w:val="22"/>
        </w:rPr>
        <w:t xml:space="preserve"> </w:t>
      </w:r>
      <w:r w:rsidRPr="00505E30">
        <w:rPr>
          <w:rFonts w:ascii="Arial" w:hAnsi="Arial" w:cs="Arial"/>
          <w:sz w:val="22"/>
          <w:szCs w:val="22"/>
        </w:rPr>
        <w:t>Director</w:t>
      </w:r>
      <w:r w:rsidRPr="00505E30">
        <w:rPr>
          <w:rFonts w:ascii="Arial" w:hAnsi="Arial" w:cs="Arial"/>
          <w:spacing w:val="-3"/>
          <w:sz w:val="22"/>
          <w:szCs w:val="22"/>
        </w:rPr>
        <w:t xml:space="preserve"> </w:t>
      </w:r>
      <w:r w:rsidRPr="00505E30">
        <w:rPr>
          <w:rFonts w:ascii="Arial" w:hAnsi="Arial" w:cs="Arial"/>
          <w:sz w:val="22"/>
          <w:szCs w:val="22"/>
        </w:rPr>
        <w:t>Signature</w:t>
      </w:r>
      <w:r w:rsidRPr="00505E30">
        <w:rPr>
          <w:rFonts w:ascii="Arial" w:hAnsi="Arial" w:cs="Arial"/>
          <w:sz w:val="22"/>
          <w:szCs w:val="22"/>
        </w:rPr>
        <w:tab/>
      </w:r>
      <w:r w:rsidRPr="00505E30">
        <w:rPr>
          <w:rFonts w:ascii="Arial" w:hAnsi="Arial" w:cs="Arial"/>
          <w:sz w:val="22"/>
          <w:szCs w:val="22"/>
        </w:rPr>
        <w:tab/>
      </w:r>
      <w:r w:rsidRPr="00505E30">
        <w:rPr>
          <w:rFonts w:ascii="Arial" w:hAnsi="Arial" w:cs="Arial"/>
          <w:sz w:val="22"/>
          <w:szCs w:val="22"/>
        </w:rPr>
        <w:tab/>
        <w:t>Date</w:t>
      </w:r>
      <w:r w:rsidRPr="00505E30">
        <w:rPr>
          <w:rFonts w:ascii="Arial" w:hAnsi="Arial" w:cs="Arial"/>
          <w:sz w:val="22"/>
          <w:szCs w:val="22"/>
        </w:rPr>
        <w:tab/>
      </w:r>
      <w:r>
        <w:rPr>
          <w:rFonts w:ascii="Arial" w:hAnsi="Arial" w:cs="Arial"/>
          <w:sz w:val="22"/>
          <w:szCs w:val="22"/>
        </w:rPr>
        <w:tab/>
      </w:r>
      <w:r w:rsidRPr="00505E30">
        <w:rPr>
          <w:rFonts w:ascii="Arial" w:hAnsi="Arial" w:cs="Arial"/>
          <w:sz w:val="22"/>
          <w:szCs w:val="22"/>
        </w:rPr>
        <w:t>Printed Name</w:t>
      </w:r>
    </w:p>
    <w:sectPr w:rsidR="00870CE2" w:rsidRPr="00505E30" w:rsidSect="00505E30">
      <w:headerReference w:type="default" r:id="rId13"/>
      <w:pgSz w:w="12240" w:h="16340"/>
      <w:pgMar w:top="1008" w:right="1008" w:bottom="763"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B0BE" w14:textId="77777777" w:rsidR="00826846" w:rsidRDefault="00826846" w:rsidP="00870CE2">
      <w:r>
        <w:separator/>
      </w:r>
    </w:p>
  </w:endnote>
  <w:endnote w:type="continuationSeparator" w:id="0">
    <w:p w14:paraId="60063DFC" w14:textId="77777777" w:rsidR="00826846" w:rsidRDefault="00826846" w:rsidP="0087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skoola Pota">
    <w:charset w:val="00"/>
    <w:family w:val="swiss"/>
    <w:pitch w:val="variable"/>
    <w:sig w:usb0="00000003" w:usb1="00000000"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DE00" w14:textId="554D172D" w:rsidR="0048000F" w:rsidRPr="0048000F" w:rsidRDefault="0048000F" w:rsidP="0048000F">
    <w:pPr>
      <w:ind w:left="177"/>
      <w:jc w:val="right"/>
      <w:rPr>
        <w:sz w:val="16"/>
      </w:rPr>
    </w:pPr>
    <w:r>
      <w:rPr>
        <w:sz w:val="16"/>
      </w:rPr>
      <w:t xml:space="preserve">Updated </w:t>
    </w:r>
    <w:r w:rsidR="00775139">
      <w:rPr>
        <w:sz w:val="16"/>
      </w:rPr>
      <w:t>8</w:t>
    </w:r>
    <w:r>
      <w:rPr>
        <w:sz w:val="16"/>
      </w:rPr>
      <w:t>/</w:t>
    </w:r>
    <w:r w:rsidR="003F4C9A">
      <w:rPr>
        <w:sz w:val="16"/>
      </w:rPr>
      <w:t>8</w:t>
    </w:r>
    <w:r>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25DC" w14:textId="77777777" w:rsidR="00826846" w:rsidRDefault="00826846" w:rsidP="00870CE2">
      <w:r>
        <w:separator/>
      </w:r>
    </w:p>
  </w:footnote>
  <w:footnote w:type="continuationSeparator" w:id="0">
    <w:p w14:paraId="5CF6238C" w14:textId="77777777" w:rsidR="00826846" w:rsidRDefault="00826846" w:rsidP="0087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2067" w14:textId="77777777" w:rsidR="004A2E6C" w:rsidRDefault="004A2E6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6E3D" w14:textId="2C53209E" w:rsidR="00870CE2" w:rsidRPr="00870CE2" w:rsidRDefault="00870CE2">
    <w:pPr>
      <w:pStyle w:val="Header"/>
      <w:rPr>
        <w:sz w:val="24"/>
        <w:szCs w:val="24"/>
      </w:rPr>
    </w:pPr>
    <w:r w:rsidRPr="00870CE2">
      <w:rPr>
        <w:b/>
        <w:bCs/>
        <w:sz w:val="24"/>
        <w:szCs w:val="24"/>
      </w:rPr>
      <w:t xml:space="preserve">Local Site Director </w:t>
    </w:r>
    <w:proofErr w:type="gramStart"/>
    <w:r w:rsidRPr="00870CE2">
      <w:rPr>
        <w:b/>
        <w:bCs/>
        <w:sz w:val="24"/>
        <w:szCs w:val="24"/>
      </w:rPr>
      <w:t>Responsibilities</w:t>
    </w:r>
    <w:r>
      <w:rPr>
        <w:b/>
        <w:bCs/>
        <w:sz w:val="24"/>
        <w:szCs w:val="24"/>
      </w:rPr>
      <w:t xml:space="preserve">  </w:t>
    </w:r>
    <w:r>
      <w:rPr>
        <w:sz w:val="24"/>
        <w:szCs w:val="24"/>
      </w:rPr>
      <w:t>|</w:t>
    </w:r>
    <w:proofErr w:type="gramEnd"/>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617DD"/>
    <w:multiLevelType w:val="hybridMultilevel"/>
    <w:tmpl w:val="490491FE"/>
    <w:lvl w:ilvl="0" w:tplc="981CEC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E37554"/>
    <w:multiLevelType w:val="hybridMultilevel"/>
    <w:tmpl w:val="F6F80BD4"/>
    <w:lvl w:ilvl="0" w:tplc="00C8681E">
      <w:start w:val="1"/>
      <w:numFmt w:val="upperRoman"/>
      <w:lvlText w:val="%1."/>
      <w:lvlJc w:val="left"/>
      <w:pPr>
        <w:ind w:left="820" w:hanging="720"/>
        <w:jc w:val="left"/>
      </w:pPr>
      <w:rPr>
        <w:rFonts w:ascii="Calibri" w:eastAsia="Calibri" w:hAnsi="Calibri" w:cs="Calibri" w:hint="default"/>
        <w:b/>
        <w:bCs/>
        <w:spacing w:val="0"/>
        <w:w w:val="100"/>
        <w:sz w:val="22"/>
        <w:szCs w:val="22"/>
      </w:rPr>
    </w:lvl>
    <w:lvl w:ilvl="1" w:tplc="CD6E84E2">
      <w:numFmt w:val="bullet"/>
      <w:lvlText w:val="•"/>
      <w:lvlJc w:val="left"/>
      <w:pPr>
        <w:ind w:left="1694" w:hanging="720"/>
      </w:pPr>
      <w:rPr>
        <w:rFonts w:hint="default"/>
      </w:rPr>
    </w:lvl>
    <w:lvl w:ilvl="2" w:tplc="6A246B28">
      <w:numFmt w:val="bullet"/>
      <w:lvlText w:val="•"/>
      <w:lvlJc w:val="left"/>
      <w:pPr>
        <w:ind w:left="2568" w:hanging="720"/>
      </w:pPr>
      <w:rPr>
        <w:rFonts w:hint="default"/>
      </w:rPr>
    </w:lvl>
    <w:lvl w:ilvl="3" w:tplc="75EECA74">
      <w:numFmt w:val="bullet"/>
      <w:lvlText w:val="•"/>
      <w:lvlJc w:val="left"/>
      <w:pPr>
        <w:ind w:left="3442" w:hanging="720"/>
      </w:pPr>
      <w:rPr>
        <w:rFonts w:hint="default"/>
      </w:rPr>
    </w:lvl>
    <w:lvl w:ilvl="4" w:tplc="49465EA6">
      <w:numFmt w:val="bullet"/>
      <w:lvlText w:val="•"/>
      <w:lvlJc w:val="left"/>
      <w:pPr>
        <w:ind w:left="4316" w:hanging="720"/>
      </w:pPr>
      <w:rPr>
        <w:rFonts w:hint="default"/>
      </w:rPr>
    </w:lvl>
    <w:lvl w:ilvl="5" w:tplc="696A918C">
      <w:numFmt w:val="bullet"/>
      <w:lvlText w:val="•"/>
      <w:lvlJc w:val="left"/>
      <w:pPr>
        <w:ind w:left="5190" w:hanging="720"/>
      </w:pPr>
      <w:rPr>
        <w:rFonts w:hint="default"/>
      </w:rPr>
    </w:lvl>
    <w:lvl w:ilvl="6" w:tplc="2BDE7154">
      <w:numFmt w:val="bullet"/>
      <w:lvlText w:val="•"/>
      <w:lvlJc w:val="left"/>
      <w:pPr>
        <w:ind w:left="6064" w:hanging="720"/>
      </w:pPr>
      <w:rPr>
        <w:rFonts w:hint="default"/>
      </w:rPr>
    </w:lvl>
    <w:lvl w:ilvl="7" w:tplc="0150B1B6">
      <w:numFmt w:val="bullet"/>
      <w:lvlText w:val="•"/>
      <w:lvlJc w:val="left"/>
      <w:pPr>
        <w:ind w:left="6938" w:hanging="720"/>
      </w:pPr>
      <w:rPr>
        <w:rFonts w:hint="default"/>
      </w:rPr>
    </w:lvl>
    <w:lvl w:ilvl="8" w:tplc="2EF01ECC">
      <w:numFmt w:val="bullet"/>
      <w:lvlText w:val="•"/>
      <w:lvlJc w:val="left"/>
      <w:pPr>
        <w:ind w:left="7812" w:hanging="720"/>
      </w:pPr>
      <w:rPr>
        <w:rFonts w:hint="default"/>
      </w:rPr>
    </w:lvl>
  </w:abstractNum>
  <w:abstractNum w:abstractNumId="2" w15:restartNumberingAfterBreak="0">
    <w:nsid w:val="7CF77297"/>
    <w:multiLevelType w:val="hybridMultilevel"/>
    <w:tmpl w:val="CF64B670"/>
    <w:lvl w:ilvl="0" w:tplc="6F767D98">
      <w:start w:val="1"/>
      <w:numFmt w:val="decimal"/>
      <w:lvlText w:val="%1."/>
      <w:lvlJc w:val="left"/>
      <w:pPr>
        <w:ind w:left="837" w:hanging="720"/>
        <w:jc w:val="right"/>
      </w:pPr>
      <w:rPr>
        <w:rFonts w:ascii="Times New Roman" w:eastAsia="Times New Roman" w:hAnsi="Times New Roman" w:cs="Times New Roman" w:hint="default"/>
        <w:b/>
        <w:bCs/>
        <w:spacing w:val="-4"/>
        <w:w w:val="100"/>
        <w:sz w:val="24"/>
        <w:szCs w:val="24"/>
      </w:rPr>
    </w:lvl>
    <w:lvl w:ilvl="1" w:tplc="C18A6066">
      <w:numFmt w:val="bullet"/>
      <w:lvlText w:val="•"/>
      <w:lvlJc w:val="left"/>
      <w:pPr>
        <w:ind w:left="1920" w:hanging="720"/>
      </w:pPr>
      <w:rPr>
        <w:rFonts w:hint="default"/>
      </w:rPr>
    </w:lvl>
    <w:lvl w:ilvl="2" w:tplc="B584FE0C">
      <w:numFmt w:val="bullet"/>
      <w:lvlText w:val="•"/>
      <w:lvlJc w:val="left"/>
      <w:pPr>
        <w:ind w:left="3000" w:hanging="720"/>
      </w:pPr>
      <w:rPr>
        <w:rFonts w:hint="default"/>
      </w:rPr>
    </w:lvl>
    <w:lvl w:ilvl="3" w:tplc="A21A4D78">
      <w:numFmt w:val="bullet"/>
      <w:lvlText w:val="•"/>
      <w:lvlJc w:val="left"/>
      <w:pPr>
        <w:ind w:left="4080" w:hanging="720"/>
      </w:pPr>
      <w:rPr>
        <w:rFonts w:hint="default"/>
      </w:rPr>
    </w:lvl>
    <w:lvl w:ilvl="4" w:tplc="4C6E74A0">
      <w:numFmt w:val="bullet"/>
      <w:lvlText w:val="•"/>
      <w:lvlJc w:val="left"/>
      <w:pPr>
        <w:ind w:left="5160" w:hanging="720"/>
      </w:pPr>
      <w:rPr>
        <w:rFonts w:hint="default"/>
      </w:rPr>
    </w:lvl>
    <w:lvl w:ilvl="5" w:tplc="7C5087E6">
      <w:numFmt w:val="bullet"/>
      <w:lvlText w:val="•"/>
      <w:lvlJc w:val="left"/>
      <w:pPr>
        <w:ind w:left="6240" w:hanging="720"/>
      </w:pPr>
      <w:rPr>
        <w:rFonts w:hint="default"/>
      </w:rPr>
    </w:lvl>
    <w:lvl w:ilvl="6" w:tplc="1A0E06A6">
      <w:numFmt w:val="bullet"/>
      <w:lvlText w:val="•"/>
      <w:lvlJc w:val="left"/>
      <w:pPr>
        <w:ind w:left="7320" w:hanging="720"/>
      </w:pPr>
      <w:rPr>
        <w:rFonts w:hint="default"/>
      </w:rPr>
    </w:lvl>
    <w:lvl w:ilvl="7" w:tplc="531CC590">
      <w:numFmt w:val="bullet"/>
      <w:lvlText w:val="•"/>
      <w:lvlJc w:val="left"/>
      <w:pPr>
        <w:ind w:left="8400" w:hanging="720"/>
      </w:pPr>
      <w:rPr>
        <w:rFonts w:hint="default"/>
      </w:rPr>
    </w:lvl>
    <w:lvl w:ilvl="8" w:tplc="A3C8BCB2">
      <w:numFmt w:val="bullet"/>
      <w:lvlText w:val="•"/>
      <w:lvlJc w:val="left"/>
      <w:pPr>
        <w:ind w:left="9480" w:hanging="720"/>
      </w:pPr>
      <w:rPr>
        <w:rFonts w:hint="default"/>
      </w:rPr>
    </w:lvl>
  </w:abstractNum>
  <w:abstractNum w:abstractNumId="3" w15:restartNumberingAfterBreak="0">
    <w:nsid w:val="7D921143"/>
    <w:multiLevelType w:val="hybridMultilevel"/>
    <w:tmpl w:val="49D4D0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133289">
    <w:abstractNumId w:val="2"/>
  </w:num>
  <w:num w:numId="2" w16cid:durableId="1332759741">
    <w:abstractNumId w:val="3"/>
  </w:num>
  <w:num w:numId="3" w16cid:durableId="1958758439">
    <w:abstractNumId w:val="1"/>
  </w:num>
  <w:num w:numId="4" w16cid:durableId="59082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8F"/>
    <w:rsid w:val="00012D3F"/>
    <w:rsid w:val="000157FB"/>
    <w:rsid w:val="00063B66"/>
    <w:rsid w:val="00063D7D"/>
    <w:rsid w:val="00065F45"/>
    <w:rsid w:val="00094EAF"/>
    <w:rsid w:val="000A2C7F"/>
    <w:rsid w:val="00122F85"/>
    <w:rsid w:val="001237AA"/>
    <w:rsid w:val="00195ABB"/>
    <w:rsid w:val="001A0B87"/>
    <w:rsid w:val="00201C0E"/>
    <w:rsid w:val="00222028"/>
    <w:rsid w:val="0023079F"/>
    <w:rsid w:val="00272C55"/>
    <w:rsid w:val="002B6578"/>
    <w:rsid w:val="00366E33"/>
    <w:rsid w:val="003734C6"/>
    <w:rsid w:val="0038268F"/>
    <w:rsid w:val="00393036"/>
    <w:rsid w:val="003C3000"/>
    <w:rsid w:val="003C4AD3"/>
    <w:rsid w:val="003E79AD"/>
    <w:rsid w:val="003F4C9A"/>
    <w:rsid w:val="00426890"/>
    <w:rsid w:val="0048000F"/>
    <w:rsid w:val="00480E41"/>
    <w:rsid w:val="0049411C"/>
    <w:rsid w:val="004A2E6C"/>
    <w:rsid w:val="004C002B"/>
    <w:rsid w:val="004D3B47"/>
    <w:rsid w:val="00502C31"/>
    <w:rsid w:val="00522CAA"/>
    <w:rsid w:val="005461EE"/>
    <w:rsid w:val="005861FD"/>
    <w:rsid w:val="005A28CE"/>
    <w:rsid w:val="005D5114"/>
    <w:rsid w:val="005E27D2"/>
    <w:rsid w:val="00602888"/>
    <w:rsid w:val="0065055E"/>
    <w:rsid w:val="00656971"/>
    <w:rsid w:val="006A3E44"/>
    <w:rsid w:val="006D0A6D"/>
    <w:rsid w:val="00706CF7"/>
    <w:rsid w:val="0072421E"/>
    <w:rsid w:val="00775139"/>
    <w:rsid w:val="007B4355"/>
    <w:rsid w:val="007B7603"/>
    <w:rsid w:val="007C4890"/>
    <w:rsid w:val="007F104C"/>
    <w:rsid w:val="008220CF"/>
    <w:rsid w:val="00825D2A"/>
    <w:rsid w:val="00826846"/>
    <w:rsid w:val="008470C1"/>
    <w:rsid w:val="00870CE2"/>
    <w:rsid w:val="008925E8"/>
    <w:rsid w:val="008D5E80"/>
    <w:rsid w:val="008E7A5D"/>
    <w:rsid w:val="008F354F"/>
    <w:rsid w:val="00933209"/>
    <w:rsid w:val="0095461A"/>
    <w:rsid w:val="00995973"/>
    <w:rsid w:val="009C3AAC"/>
    <w:rsid w:val="009E32A1"/>
    <w:rsid w:val="00A049F5"/>
    <w:rsid w:val="00A14415"/>
    <w:rsid w:val="00A40C4D"/>
    <w:rsid w:val="00AF41B1"/>
    <w:rsid w:val="00AF4431"/>
    <w:rsid w:val="00B11532"/>
    <w:rsid w:val="00B13ED1"/>
    <w:rsid w:val="00B427B7"/>
    <w:rsid w:val="00B43F7E"/>
    <w:rsid w:val="00B51A2C"/>
    <w:rsid w:val="00B77335"/>
    <w:rsid w:val="00B933F0"/>
    <w:rsid w:val="00BA7706"/>
    <w:rsid w:val="00BC5B4D"/>
    <w:rsid w:val="00C05037"/>
    <w:rsid w:val="00C054DF"/>
    <w:rsid w:val="00C50D05"/>
    <w:rsid w:val="00CA0376"/>
    <w:rsid w:val="00CB6200"/>
    <w:rsid w:val="00D44C96"/>
    <w:rsid w:val="00D77228"/>
    <w:rsid w:val="00DF65A8"/>
    <w:rsid w:val="00E31B5F"/>
    <w:rsid w:val="00E31FD6"/>
    <w:rsid w:val="00E44F5E"/>
    <w:rsid w:val="00EA1689"/>
    <w:rsid w:val="00F25079"/>
    <w:rsid w:val="00F333F9"/>
    <w:rsid w:val="00F8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72CD"/>
  <w15:docId w15:val="{E00263AC-67DE-4BCF-9E95-FD9F4822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7" w:hanging="720"/>
    </w:pPr>
  </w:style>
  <w:style w:type="paragraph" w:customStyle="1" w:styleId="TableParagraph">
    <w:name w:val="Table Paragraph"/>
    <w:basedOn w:val="Normal"/>
    <w:uiPriority w:val="1"/>
    <w:qFormat/>
  </w:style>
  <w:style w:type="table" w:styleId="TableGrid">
    <w:name w:val="Table Grid"/>
    <w:basedOn w:val="TableNormal"/>
    <w:uiPriority w:val="39"/>
    <w:rsid w:val="006D0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3036"/>
    <w:rPr>
      <w:sz w:val="18"/>
      <w:szCs w:val="18"/>
    </w:rPr>
  </w:style>
  <w:style w:type="character" w:customStyle="1" w:styleId="BalloonTextChar">
    <w:name w:val="Balloon Text Char"/>
    <w:basedOn w:val="DefaultParagraphFont"/>
    <w:link w:val="BalloonText"/>
    <w:uiPriority w:val="99"/>
    <w:semiHidden/>
    <w:rsid w:val="00393036"/>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222028"/>
    <w:rPr>
      <w:sz w:val="16"/>
      <w:szCs w:val="16"/>
    </w:rPr>
  </w:style>
  <w:style w:type="paragraph" w:styleId="CommentText">
    <w:name w:val="annotation text"/>
    <w:basedOn w:val="Normal"/>
    <w:link w:val="CommentTextChar"/>
    <w:uiPriority w:val="99"/>
    <w:semiHidden/>
    <w:unhideWhenUsed/>
    <w:rsid w:val="00222028"/>
    <w:rPr>
      <w:sz w:val="20"/>
      <w:szCs w:val="20"/>
    </w:rPr>
  </w:style>
  <w:style w:type="character" w:customStyle="1" w:styleId="CommentTextChar">
    <w:name w:val="Comment Text Char"/>
    <w:basedOn w:val="DefaultParagraphFont"/>
    <w:link w:val="CommentText"/>
    <w:uiPriority w:val="99"/>
    <w:semiHidden/>
    <w:rsid w:val="00222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028"/>
    <w:rPr>
      <w:b/>
      <w:bCs/>
    </w:rPr>
  </w:style>
  <w:style w:type="character" w:customStyle="1" w:styleId="CommentSubjectChar">
    <w:name w:val="Comment Subject Char"/>
    <w:basedOn w:val="CommentTextChar"/>
    <w:link w:val="CommentSubject"/>
    <w:uiPriority w:val="99"/>
    <w:semiHidden/>
    <w:rsid w:val="0022202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470C1"/>
    <w:rPr>
      <w:color w:val="0000FF" w:themeColor="hyperlink"/>
      <w:u w:val="single"/>
    </w:rPr>
  </w:style>
  <w:style w:type="character" w:styleId="UnresolvedMention">
    <w:name w:val="Unresolved Mention"/>
    <w:basedOn w:val="DefaultParagraphFont"/>
    <w:uiPriority w:val="99"/>
    <w:semiHidden/>
    <w:unhideWhenUsed/>
    <w:rsid w:val="008470C1"/>
    <w:rPr>
      <w:color w:val="605E5C"/>
      <w:shd w:val="clear" w:color="auto" w:fill="E1DFDD"/>
    </w:rPr>
  </w:style>
  <w:style w:type="character" w:customStyle="1" w:styleId="apple-converted-space">
    <w:name w:val="apple-converted-space"/>
    <w:basedOn w:val="DefaultParagraphFont"/>
    <w:rsid w:val="003C3000"/>
  </w:style>
  <w:style w:type="paragraph" w:customStyle="1" w:styleId="Default">
    <w:name w:val="Default"/>
    <w:rsid w:val="00870CE2"/>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870CE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CE2"/>
    <w:pPr>
      <w:tabs>
        <w:tab w:val="center" w:pos="4680"/>
        <w:tab w:val="right" w:pos="9360"/>
      </w:tabs>
    </w:pPr>
  </w:style>
  <w:style w:type="character" w:customStyle="1" w:styleId="HeaderChar">
    <w:name w:val="Header Char"/>
    <w:basedOn w:val="DefaultParagraphFont"/>
    <w:link w:val="Header"/>
    <w:uiPriority w:val="99"/>
    <w:rsid w:val="00870CE2"/>
    <w:rPr>
      <w:rFonts w:ascii="Times New Roman" w:eastAsia="Times New Roman" w:hAnsi="Times New Roman" w:cs="Times New Roman"/>
    </w:rPr>
  </w:style>
  <w:style w:type="paragraph" w:styleId="Footer">
    <w:name w:val="footer"/>
    <w:basedOn w:val="Normal"/>
    <w:link w:val="FooterChar"/>
    <w:uiPriority w:val="99"/>
    <w:unhideWhenUsed/>
    <w:rsid w:val="00870CE2"/>
    <w:pPr>
      <w:tabs>
        <w:tab w:val="center" w:pos="4680"/>
        <w:tab w:val="right" w:pos="9360"/>
      </w:tabs>
    </w:pPr>
  </w:style>
  <w:style w:type="character" w:customStyle="1" w:styleId="FooterChar">
    <w:name w:val="Footer Char"/>
    <w:basedOn w:val="DefaultParagraphFont"/>
    <w:link w:val="Footer"/>
    <w:uiPriority w:val="99"/>
    <w:rsid w:val="00870CE2"/>
    <w:rPr>
      <w:rFonts w:ascii="Times New Roman" w:eastAsia="Times New Roman" w:hAnsi="Times New Roman" w:cs="Times New Roman"/>
    </w:rPr>
  </w:style>
  <w:style w:type="paragraph" w:styleId="NormalWeb">
    <w:name w:val="Normal (Web)"/>
    <w:basedOn w:val="Normal"/>
    <w:uiPriority w:val="99"/>
    <w:unhideWhenUsed/>
    <w:rsid w:val="00012D3F"/>
    <w:pPr>
      <w:widowControl/>
      <w:autoSpaceDE/>
      <w:autoSpaceDN/>
    </w:pPr>
    <w:rPr>
      <w:rFonts w:eastAsiaTheme="minorHAnsi"/>
      <w:sz w:val="24"/>
      <w:szCs w:val="24"/>
    </w:rPr>
  </w:style>
  <w:style w:type="paragraph" w:styleId="Title">
    <w:name w:val="Title"/>
    <w:basedOn w:val="Normal"/>
    <w:next w:val="Normal"/>
    <w:link w:val="TitleChar"/>
    <w:uiPriority w:val="10"/>
    <w:qFormat/>
    <w:rsid w:val="00012D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D3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44C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9653">
      <w:bodyDiv w:val="1"/>
      <w:marLeft w:val="0"/>
      <w:marRight w:val="0"/>
      <w:marTop w:val="0"/>
      <w:marBottom w:val="0"/>
      <w:divBdr>
        <w:top w:val="none" w:sz="0" w:space="0" w:color="auto"/>
        <w:left w:val="none" w:sz="0" w:space="0" w:color="auto"/>
        <w:bottom w:val="none" w:sz="0" w:space="0" w:color="auto"/>
        <w:right w:val="none" w:sz="0" w:space="0" w:color="auto"/>
      </w:divBdr>
    </w:div>
    <w:div w:id="478423182">
      <w:bodyDiv w:val="1"/>
      <w:marLeft w:val="0"/>
      <w:marRight w:val="0"/>
      <w:marTop w:val="0"/>
      <w:marBottom w:val="0"/>
      <w:divBdr>
        <w:top w:val="none" w:sz="0" w:space="0" w:color="auto"/>
        <w:left w:val="none" w:sz="0" w:space="0" w:color="auto"/>
        <w:bottom w:val="none" w:sz="0" w:space="0" w:color="auto"/>
        <w:right w:val="none" w:sz="0" w:space="0" w:color="auto"/>
      </w:divBdr>
      <w:divsChild>
        <w:div w:id="42607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982484">
              <w:marLeft w:val="0"/>
              <w:marRight w:val="0"/>
              <w:marTop w:val="0"/>
              <w:marBottom w:val="0"/>
              <w:divBdr>
                <w:top w:val="none" w:sz="0" w:space="0" w:color="auto"/>
                <w:left w:val="none" w:sz="0" w:space="0" w:color="auto"/>
                <w:bottom w:val="none" w:sz="0" w:space="0" w:color="auto"/>
                <w:right w:val="none" w:sz="0" w:space="0" w:color="auto"/>
              </w:divBdr>
              <w:divsChild>
                <w:div w:id="1488327602">
                  <w:marLeft w:val="0"/>
                  <w:marRight w:val="0"/>
                  <w:marTop w:val="0"/>
                  <w:marBottom w:val="0"/>
                  <w:divBdr>
                    <w:top w:val="none" w:sz="0" w:space="0" w:color="auto"/>
                    <w:left w:val="none" w:sz="0" w:space="0" w:color="auto"/>
                    <w:bottom w:val="none" w:sz="0" w:space="0" w:color="auto"/>
                    <w:right w:val="none" w:sz="0" w:space="0" w:color="auto"/>
                  </w:divBdr>
                  <w:divsChild>
                    <w:div w:id="1044911975">
                      <w:marLeft w:val="0"/>
                      <w:marRight w:val="0"/>
                      <w:marTop w:val="0"/>
                      <w:marBottom w:val="0"/>
                      <w:divBdr>
                        <w:top w:val="none" w:sz="0" w:space="0" w:color="auto"/>
                        <w:left w:val="none" w:sz="0" w:space="0" w:color="auto"/>
                        <w:bottom w:val="none" w:sz="0" w:space="0" w:color="auto"/>
                        <w:right w:val="none" w:sz="0" w:space="0" w:color="auto"/>
                      </w:divBdr>
                      <w:divsChild>
                        <w:div w:id="1410538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552477">
                              <w:marLeft w:val="0"/>
                              <w:marRight w:val="0"/>
                              <w:marTop w:val="0"/>
                              <w:marBottom w:val="0"/>
                              <w:divBdr>
                                <w:top w:val="none" w:sz="0" w:space="0" w:color="auto"/>
                                <w:left w:val="none" w:sz="0" w:space="0" w:color="auto"/>
                                <w:bottom w:val="none" w:sz="0" w:space="0" w:color="auto"/>
                                <w:right w:val="none" w:sz="0" w:space="0" w:color="auto"/>
                              </w:divBdr>
                              <w:divsChild>
                                <w:div w:id="825782993">
                                  <w:marLeft w:val="0"/>
                                  <w:marRight w:val="0"/>
                                  <w:marTop w:val="0"/>
                                  <w:marBottom w:val="0"/>
                                  <w:divBdr>
                                    <w:top w:val="none" w:sz="0" w:space="0" w:color="auto"/>
                                    <w:left w:val="none" w:sz="0" w:space="0" w:color="auto"/>
                                    <w:bottom w:val="none" w:sz="0" w:space="0" w:color="auto"/>
                                    <w:right w:val="none" w:sz="0" w:space="0" w:color="auto"/>
                                  </w:divBdr>
                                  <w:divsChild>
                                    <w:div w:id="1379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5743">
      <w:bodyDiv w:val="1"/>
      <w:marLeft w:val="0"/>
      <w:marRight w:val="0"/>
      <w:marTop w:val="0"/>
      <w:marBottom w:val="0"/>
      <w:divBdr>
        <w:top w:val="none" w:sz="0" w:space="0" w:color="auto"/>
        <w:left w:val="none" w:sz="0" w:space="0" w:color="auto"/>
        <w:bottom w:val="none" w:sz="0" w:space="0" w:color="auto"/>
        <w:right w:val="none" w:sz="0" w:space="0" w:color="auto"/>
      </w:divBdr>
      <w:divsChild>
        <w:div w:id="1954827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212600">
              <w:marLeft w:val="0"/>
              <w:marRight w:val="0"/>
              <w:marTop w:val="0"/>
              <w:marBottom w:val="0"/>
              <w:divBdr>
                <w:top w:val="none" w:sz="0" w:space="0" w:color="auto"/>
                <w:left w:val="none" w:sz="0" w:space="0" w:color="auto"/>
                <w:bottom w:val="none" w:sz="0" w:space="0" w:color="auto"/>
                <w:right w:val="none" w:sz="0" w:space="0" w:color="auto"/>
              </w:divBdr>
              <w:divsChild>
                <w:div w:id="1840734230">
                  <w:marLeft w:val="0"/>
                  <w:marRight w:val="0"/>
                  <w:marTop w:val="0"/>
                  <w:marBottom w:val="0"/>
                  <w:divBdr>
                    <w:top w:val="none" w:sz="0" w:space="0" w:color="auto"/>
                    <w:left w:val="none" w:sz="0" w:space="0" w:color="auto"/>
                    <w:bottom w:val="none" w:sz="0" w:space="0" w:color="auto"/>
                    <w:right w:val="none" w:sz="0" w:space="0" w:color="auto"/>
                  </w:divBdr>
                  <w:divsChild>
                    <w:div w:id="1790391566">
                      <w:marLeft w:val="0"/>
                      <w:marRight w:val="0"/>
                      <w:marTop w:val="0"/>
                      <w:marBottom w:val="0"/>
                      <w:divBdr>
                        <w:top w:val="none" w:sz="0" w:space="0" w:color="auto"/>
                        <w:left w:val="none" w:sz="0" w:space="0" w:color="auto"/>
                        <w:bottom w:val="none" w:sz="0" w:space="0" w:color="auto"/>
                        <w:right w:val="none" w:sz="0" w:space="0" w:color="auto"/>
                      </w:divBdr>
                      <w:divsChild>
                        <w:div w:id="1749493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323368">
                              <w:marLeft w:val="0"/>
                              <w:marRight w:val="0"/>
                              <w:marTop w:val="0"/>
                              <w:marBottom w:val="0"/>
                              <w:divBdr>
                                <w:top w:val="none" w:sz="0" w:space="0" w:color="auto"/>
                                <w:left w:val="none" w:sz="0" w:space="0" w:color="auto"/>
                                <w:bottom w:val="none" w:sz="0" w:space="0" w:color="auto"/>
                                <w:right w:val="none" w:sz="0" w:space="0" w:color="auto"/>
                              </w:divBdr>
                              <w:divsChild>
                                <w:div w:id="1309358359">
                                  <w:marLeft w:val="0"/>
                                  <w:marRight w:val="0"/>
                                  <w:marTop w:val="0"/>
                                  <w:marBottom w:val="0"/>
                                  <w:divBdr>
                                    <w:top w:val="none" w:sz="0" w:space="0" w:color="auto"/>
                                    <w:left w:val="none" w:sz="0" w:space="0" w:color="auto"/>
                                    <w:bottom w:val="none" w:sz="0" w:space="0" w:color="auto"/>
                                    <w:right w:val="none" w:sz="0" w:space="0" w:color="auto"/>
                                  </w:divBdr>
                                  <w:divsChild>
                                    <w:div w:id="1862738802">
                                      <w:marLeft w:val="0"/>
                                      <w:marRight w:val="0"/>
                                      <w:marTop w:val="0"/>
                                      <w:marBottom w:val="0"/>
                                      <w:divBdr>
                                        <w:top w:val="none" w:sz="0" w:space="0" w:color="auto"/>
                                        <w:left w:val="none" w:sz="0" w:space="0" w:color="auto"/>
                                        <w:bottom w:val="none" w:sz="0" w:space="0" w:color="auto"/>
                                        <w:right w:val="none" w:sz="0" w:space="0" w:color="auto"/>
                                      </w:divBdr>
                                      <w:divsChild>
                                        <w:div w:id="692847322">
                                          <w:marLeft w:val="0"/>
                                          <w:marRight w:val="0"/>
                                          <w:marTop w:val="0"/>
                                          <w:marBottom w:val="0"/>
                                          <w:divBdr>
                                            <w:top w:val="none" w:sz="0" w:space="0" w:color="auto"/>
                                            <w:left w:val="none" w:sz="0" w:space="0" w:color="auto"/>
                                            <w:bottom w:val="none" w:sz="0" w:space="0" w:color="auto"/>
                                            <w:right w:val="none" w:sz="0" w:space="0" w:color="auto"/>
                                          </w:divBdr>
                                          <w:divsChild>
                                            <w:div w:id="5636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usf.edu/medicine/gme/staf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health.usf.edu/medicine/gme/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f.box.com/s/nwmt4wbaj5o7984ww14o8d4jxmgez2q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reate.piktochart.com/output/26769202-program-letters-of-agre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2127</Words>
  <Characters>11321</Characters>
  <Application>Microsoft Office Word</Application>
  <DocSecurity>0</DocSecurity>
  <Lines>514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Harvey</dc:creator>
  <cp:lastModifiedBy>Victoria Wales</cp:lastModifiedBy>
  <cp:revision>6</cp:revision>
  <cp:lastPrinted>2020-01-24T15:03:00Z</cp:lastPrinted>
  <dcterms:created xsi:type="dcterms:W3CDTF">2025-05-02T17:30:00Z</dcterms:created>
  <dcterms:modified xsi:type="dcterms:W3CDTF">2025-08-08T14:55:00Z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2011-01-14T00:00:00Z</vt:filetime>
  </property>
  <property fmtid="{D5CDD505-2E9C-101B-9397-08002B2CF9AE}" pid="3" name="Creator">
    <vt:lpwstr>Microsoft® Office Publisher 2007</vt:lpwstr>
  </property>
  <property fmtid="{D5CDD505-2E9C-101B-9397-08002B2CF9AE}" pid="4" name="LastSaved">
    <vt:filetime>2017-11-13T00:00:00Z</vt:filetime>
  </property>
</Properties>
</file>